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F7A66" w14:textId="4A92DE6B" w:rsidR="00B46C25" w:rsidRPr="006B719F" w:rsidRDefault="00790C9C" w:rsidP="003171FA">
      <w:pPr>
        <w:ind w:left="0" w:right="9913"/>
        <w:rPr>
          <w:rFonts w:ascii="Arial" w:hAnsi="Arial" w:cs="Arial"/>
          <w:sz w:val="20"/>
          <w:szCs w:val="20"/>
        </w:rPr>
      </w:pPr>
      <w:r>
        <w:rPr>
          <w:rFonts w:ascii="Arial" w:hAnsi="Arial" w:cs="Arial"/>
          <w:noProof/>
        </w:rPr>
        <w:drawing>
          <wp:anchor distT="0" distB="0" distL="114300" distR="114300" simplePos="0" relativeHeight="251659264" behindDoc="0" locked="0" layoutInCell="1" allowOverlap="1" wp14:anchorId="7F6B8ABB" wp14:editId="0DD0F45B">
            <wp:simplePos x="0" y="0"/>
            <wp:positionH relativeFrom="margin">
              <wp:posOffset>1739900</wp:posOffset>
            </wp:positionH>
            <wp:positionV relativeFrom="margin">
              <wp:posOffset>-774700</wp:posOffset>
            </wp:positionV>
            <wp:extent cx="2588895" cy="812165"/>
            <wp:effectExtent l="0" t="0" r="1905" b="635"/>
            <wp:wrapSquare wrapText="bothSides"/>
            <wp:docPr id="37385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57306" name="Picture 373857306"/>
                    <pic:cNvPicPr/>
                  </pic:nvPicPr>
                  <pic:blipFill rotWithShape="1">
                    <a:blip r:embed="rId7" cstate="print">
                      <a:extLst>
                        <a:ext uri="{28A0092B-C50C-407E-A947-70E740481C1C}">
                          <a14:useLocalDpi xmlns:a14="http://schemas.microsoft.com/office/drawing/2010/main" val="0"/>
                        </a:ext>
                      </a:extLst>
                    </a:blip>
                    <a:srcRect l="8548" t="30583" r="10256" b="32674"/>
                    <a:stretch>
                      <a:fillRect/>
                    </a:stretch>
                  </pic:blipFill>
                  <pic:spPr bwMode="auto">
                    <a:xfrm>
                      <a:off x="0" y="0"/>
                      <a:ext cx="2588895" cy="81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10429" w:type="dxa"/>
        <w:tblInd w:w="-714" w:type="dxa"/>
        <w:tblCellMar>
          <w:left w:w="110" w:type="dxa"/>
          <w:bottom w:w="5" w:type="dxa"/>
          <w:right w:w="98" w:type="dxa"/>
        </w:tblCellMar>
        <w:tblLook w:val="04A0" w:firstRow="1" w:lastRow="0" w:firstColumn="1" w:lastColumn="0" w:noHBand="0" w:noVBand="1"/>
      </w:tblPr>
      <w:tblGrid>
        <w:gridCol w:w="976"/>
        <w:gridCol w:w="2233"/>
        <w:gridCol w:w="3919"/>
        <w:gridCol w:w="3301"/>
      </w:tblGrid>
      <w:tr w:rsidR="00B46C25" w:rsidRPr="006B719F" w14:paraId="78C305FD" w14:textId="77777777" w:rsidTr="00092E64">
        <w:trPr>
          <w:trHeight w:val="830"/>
        </w:trPr>
        <w:tc>
          <w:tcPr>
            <w:tcW w:w="10429" w:type="dxa"/>
            <w:gridSpan w:val="4"/>
            <w:tcBorders>
              <w:top w:val="single" w:sz="4" w:space="0" w:color="000000"/>
              <w:left w:val="single" w:sz="4" w:space="0" w:color="000000"/>
              <w:bottom w:val="single" w:sz="4" w:space="0" w:color="000000"/>
              <w:right w:val="single" w:sz="4" w:space="0" w:color="000000"/>
            </w:tcBorders>
          </w:tcPr>
          <w:p w14:paraId="6853FB73" w14:textId="2181000B" w:rsidR="00422BF8" w:rsidRDefault="001B6E89" w:rsidP="00790C9C">
            <w:pPr>
              <w:ind w:left="0" w:right="211"/>
              <w:jc w:val="center"/>
              <w:rPr>
                <w:rFonts w:ascii="Arial" w:hAnsi="Arial" w:cs="Arial"/>
                <w:sz w:val="20"/>
                <w:szCs w:val="20"/>
                <w:u w:val="single"/>
              </w:rPr>
            </w:pPr>
            <w:r>
              <w:rPr>
                <w:rFonts w:ascii="Arial" w:hAnsi="Arial" w:cs="Arial"/>
                <w:sz w:val="20"/>
                <w:szCs w:val="20"/>
              </w:rPr>
              <w:t xml:space="preserve">              </w:t>
            </w:r>
            <w:r w:rsidR="0092527B">
              <w:rPr>
                <w:rFonts w:ascii="Arial" w:hAnsi="Arial" w:cs="Arial"/>
                <w:sz w:val="20"/>
                <w:szCs w:val="20"/>
              </w:rPr>
              <w:t xml:space="preserve">   </w:t>
            </w:r>
            <w:r w:rsidRPr="001B6E89">
              <w:rPr>
                <w:rFonts w:ascii="Arial" w:hAnsi="Arial" w:cs="Arial"/>
                <w:sz w:val="20"/>
                <w:szCs w:val="20"/>
                <w:u w:val="single"/>
              </w:rPr>
              <w:t>CALL FOR APPLICATIONS YSAT/UG/CFA202</w:t>
            </w:r>
            <w:r w:rsidR="00707F2C" w:rsidRPr="001B6E89">
              <w:rPr>
                <w:rFonts w:ascii="Arial" w:hAnsi="Arial" w:cs="Arial"/>
                <w:sz w:val="20"/>
                <w:szCs w:val="20"/>
                <w:u w:val="single"/>
              </w:rPr>
              <w:t>6</w:t>
            </w:r>
            <w:r w:rsidRPr="001B6E89">
              <w:rPr>
                <w:rFonts w:ascii="Arial" w:hAnsi="Arial" w:cs="Arial"/>
                <w:sz w:val="20"/>
                <w:szCs w:val="20"/>
                <w:u w:val="single"/>
              </w:rPr>
              <w:t>/0</w:t>
            </w:r>
            <w:r w:rsidR="00707F2C" w:rsidRPr="001B6E89">
              <w:rPr>
                <w:rFonts w:ascii="Arial" w:hAnsi="Arial" w:cs="Arial"/>
                <w:sz w:val="20"/>
                <w:szCs w:val="20"/>
                <w:u w:val="single"/>
              </w:rPr>
              <w:t>0</w:t>
            </w:r>
            <w:r w:rsidR="009210F4" w:rsidRPr="001B6E89">
              <w:rPr>
                <w:rFonts w:ascii="Arial" w:hAnsi="Arial" w:cs="Arial"/>
                <w:sz w:val="20"/>
                <w:szCs w:val="20"/>
                <w:u w:val="single"/>
              </w:rPr>
              <w:t>6</w:t>
            </w:r>
          </w:p>
          <w:p w14:paraId="1C4183B8" w14:textId="77777777" w:rsidR="00790C9C" w:rsidRPr="00790C9C" w:rsidRDefault="00790C9C" w:rsidP="00790C9C">
            <w:pPr>
              <w:ind w:left="0" w:right="211"/>
              <w:jc w:val="center"/>
              <w:rPr>
                <w:rFonts w:ascii="Arial" w:hAnsi="Arial" w:cs="Arial"/>
                <w:sz w:val="20"/>
                <w:szCs w:val="20"/>
                <w:u w:val="single"/>
              </w:rPr>
            </w:pPr>
          </w:p>
          <w:p w14:paraId="3E26FCF5" w14:textId="26980997" w:rsidR="00B46C25" w:rsidRPr="006B719F" w:rsidRDefault="00A013FF" w:rsidP="001B29B6">
            <w:pPr>
              <w:ind w:left="0" w:right="211"/>
              <w:jc w:val="center"/>
              <w:rPr>
                <w:rFonts w:ascii="Arial" w:hAnsi="Arial" w:cs="Arial"/>
                <w:sz w:val="20"/>
                <w:szCs w:val="20"/>
              </w:rPr>
            </w:pPr>
            <w:r w:rsidRPr="00790C9C">
              <w:rPr>
                <w:rFonts w:ascii="Arial" w:hAnsi="Arial" w:cs="Arial"/>
                <w:color w:val="FF0000"/>
                <w:sz w:val="24"/>
              </w:rPr>
              <w:t xml:space="preserve">          JOB TITLE: </w:t>
            </w:r>
            <w:r w:rsidR="00D11DC4" w:rsidRPr="00790C9C">
              <w:rPr>
                <w:rFonts w:ascii="Arial" w:hAnsi="Arial" w:cs="Arial"/>
                <w:color w:val="FF0000"/>
                <w:sz w:val="24"/>
              </w:rPr>
              <w:t xml:space="preserve">Community Based Facilitators </w:t>
            </w:r>
            <w:r w:rsidRPr="00790C9C">
              <w:rPr>
                <w:rFonts w:ascii="Arial" w:hAnsi="Arial" w:cs="Arial"/>
                <w:color w:val="FF0000"/>
                <w:sz w:val="24"/>
              </w:rPr>
              <w:t>(</w:t>
            </w:r>
            <w:r w:rsidR="00D11DC4" w:rsidRPr="00790C9C">
              <w:rPr>
                <w:rFonts w:ascii="Arial" w:hAnsi="Arial" w:cs="Arial"/>
                <w:color w:val="FF0000"/>
                <w:sz w:val="24"/>
              </w:rPr>
              <w:t>9</w:t>
            </w:r>
            <w:r w:rsidRPr="00790C9C">
              <w:rPr>
                <w:rFonts w:ascii="Arial" w:hAnsi="Arial" w:cs="Arial"/>
                <w:color w:val="FF0000"/>
                <w:sz w:val="24"/>
              </w:rPr>
              <w:t>)</w:t>
            </w:r>
          </w:p>
        </w:tc>
      </w:tr>
      <w:tr w:rsidR="00B46C25" w:rsidRPr="006B719F" w14:paraId="07E27543" w14:textId="77777777" w:rsidTr="00092E64">
        <w:trPr>
          <w:trHeight w:val="446"/>
        </w:trPr>
        <w:tc>
          <w:tcPr>
            <w:tcW w:w="3139" w:type="dxa"/>
            <w:gridSpan w:val="2"/>
            <w:tcBorders>
              <w:top w:val="single" w:sz="4" w:space="0" w:color="000000"/>
              <w:left w:val="single" w:sz="4" w:space="0" w:color="000000"/>
              <w:bottom w:val="single" w:sz="4" w:space="0" w:color="000000"/>
              <w:right w:val="single" w:sz="4" w:space="0" w:color="000000"/>
            </w:tcBorders>
            <w:shd w:val="clear" w:color="auto" w:fill="00B050"/>
          </w:tcPr>
          <w:p w14:paraId="6CC9A395" w14:textId="17280F04" w:rsidR="00B46C25" w:rsidRPr="00790C9C" w:rsidRDefault="001B29B6">
            <w:pPr>
              <w:ind w:left="0"/>
              <w:rPr>
                <w:rFonts w:ascii="Arial" w:hAnsi="Arial" w:cs="Arial"/>
                <w:color w:val="FFFFFF" w:themeColor="background1"/>
                <w:sz w:val="20"/>
                <w:szCs w:val="20"/>
              </w:rPr>
            </w:pPr>
            <w:r w:rsidRPr="00790C9C">
              <w:rPr>
                <w:rFonts w:ascii="Arial" w:hAnsi="Arial" w:cs="Arial"/>
                <w:color w:val="FFFFFF" w:themeColor="background1"/>
                <w:sz w:val="20"/>
                <w:szCs w:val="20"/>
              </w:rPr>
              <w:t>Department</w:t>
            </w:r>
            <w:r w:rsidRPr="00790C9C">
              <w:rPr>
                <w:rFonts w:ascii="Arial" w:hAnsi="Arial" w:cs="Arial"/>
                <w:b w:val="0"/>
                <w:color w:val="FFFFFF" w:themeColor="background1"/>
                <w:sz w:val="20"/>
                <w:szCs w:val="20"/>
              </w:rPr>
              <w:t xml:space="preserve">: Programs </w:t>
            </w:r>
          </w:p>
        </w:tc>
        <w:tc>
          <w:tcPr>
            <w:tcW w:w="3960" w:type="dxa"/>
            <w:tcBorders>
              <w:top w:val="single" w:sz="4" w:space="0" w:color="000000"/>
              <w:left w:val="single" w:sz="4" w:space="0" w:color="000000"/>
              <w:bottom w:val="single" w:sz="4" w:space="0" w:color="000000"/>
              <w:right w:val="single" w:sz="4" w:space="0" w:color="000000"/>
            </w:tcBorders>
            <w:shd w:val="clear" w:color="auto" w:fill="00B050"/>
          </w:tcPr>
          <w:p w14:paraId="7A09E9D4" w14:textId="5840B0F6" w:rsidR="002814F7" w:rsidRPr="00790C9C" w:rsidRDefault="002814F7">
            <w:pPr>
              <w:ind w:left="0"/>
              <w:rPr>
                <w:rFonts w:ascii="Arial" w:hAnsi="Arial" w:cs="Arial"/>
                <w:color w:val="FFFFFF" w:themeColor="background1"/>
                <w:sz w:val="4"/>
                <w:szCs w:val="4"/>
              </w:rPr>
            </w:pPr>
            <w:r w:rsidRPr="00790C9C">
              <w:rPr>
                <w:rFonts w:ascii="Arial" w:hAnsi="Arial" w:cs="Arial"/>
                <w:color w:val="FFFFFF" w:themeColor="background1"/>
                <w:sz w:val="20"/>
                <w:szCs w:val="20"/>
              </w:rPr>
              <w:t xml:space="preserve">Location: </w:t>
            </w:r>
            <w:r w:rsidR="00591CC8" w:rsidRPr="00790C9C">
              <w:rPr>
                <w:b w:val="0"/>
                <w:bCs/>
                <w:color w:val="FFFFFF" w:themeColor="background1"/>
                <w:sz w:val="20"/>
                <w:szCs w:val="6"/>
              </w:rPr>
              <w:t xml:space="preserve">Adjumani Field Office - </w:t>
            </w:r>
            <w:proofErr w:type="spellStart"/>
            <w:r w:rsidR="00591CC8" w:rsidRPr="00790C9C">
              <w:rPr>
                <w:b w:val="0"/>
                <w:bCs/>
                <w:color w:val="FFFFFF" w:themeColor="background1"/>
                <w:sz w:val="20"/>
                <w:szCs w:val="6"/>
              </w:rPr>
              <w:t>Pakelle</w:t>
            </w:r>
            <w:proofErr w:type="spellEnd"/>
          </w:p>
          <w:p w14:paraId="0E9581E5" w14:textId="53A4EE83" w:rsidR="00B46C25" w:rsidRPr="00790C9C" w:rsidRDefault="007C201C">
            <w:pPr>
              <w:ind w:left="0"/>
              <w:rPr>
                <w:rFonts w:ascii="Arial" w:hAnsi="Arial" w:cs="Arial"/>
                <w:color w:val="FFFFFF" w:themeColor="background1"/>
                <w:sz w:val="20"/>
                <w:szCs w:val="20"/>
              </w:rPr>
            </w:pPr>
            <w:r w:rsidRPr="00790C9C">
              <w:rPr>
                <w:rFonts w:ascii="Arial" w:hAnsi="Arial" w:cs="Arial"/>
                <w:color w:val="FFFFFF" w:themeColor="background1"/>
                <w:sz w:val="20"/>
                <w:szCs w:val="20"/>
              </w:rPr>
              <w:t>Reports To:</w:t>
            </w:r>
            <w:r w:rsidR="002814F7" w:rsidRPr="00790C9C">
              <w:rPr>
                <w:rFonts w:ascii="Arial" w:hAnsi="Arial" w:cs="Arial"/>
                <w:color w:val="FFFFFF" w:themeColor="background1"/>
                <w:sz w:val="20"/>
                <w:szCs w:val="20"/>
              </w:rPr>
              <w:t xml:space="preserve"> </w:t>
            </w:r>
            <w:r w:rsidR="00483AAC">
              <w:rPr>
                <w:rFonts w:ascii="Arial" w:hAnsi="Arial" w:cs="Arial"/>
                <w:b w:val="0"/>
                <w:color w:val="FFFFFF" w:themeColor="background1"/>
                <w:sz w:val="20"/>
                <w:szCs w:val="20"/>
              </w:rPr>
              <w:t>Project Officer (s)</w:t>
            </w:r>
          </w:p>
        </w:tc>
        <w:tc>
          <w:tcPr>
            <w:tcW w:w="3330" w:type="dxa"/>
            <w:tcBorders>
              <w:top w:val="single" w:sz="4" w:space="0" w:color="000000"/>
              <w:left w:val="single" w:sz="4" w:space="0" w:color="000000"/>
              <w:bottom w:val="single" w:sz="4" w:space="0" w:color="000000"/>
              <w:right w:val="single" w:sz="4" w:space="0" w:color="000000"/>
            </w:tcBorders>
            <w:shd w:val="clear" w:color="auto" w:fill="00B050"/>
          </w:tcPr>
          <w:p w14:paraId="4D05B04E" w14:textId="18299F87" w:rsidR="003E23F2" w:rsidRPr="00790C9C" w:rsidRDefault="007C201C">
            <w:pPr>
              <w:ind w:left="0" w:right="333"/>
              <w:rPr>
                <w:rFonts w:ascii="Arial" w:hAnsi="Arial" w:cs="Arial"/>
                <w:b w:val="0"/>
                <w:color w:val="FFFFFF" w:themeColor="background1"/>
                <w:sz w:val="20"/>
                <w:szCs w:val="20"/>
              </w:rPr>
            </w:pPr>
            <w:r w:rsidRPr="00790C9C">
              <w:rPr>
                <w:rFonts w:ascii="Arial" w:hAnsi="Arial" w:cs="Arial"/>
                <w:b w:val="0"/>
                <w:color w:val="FFFFFF" w:themeColor="background1"/>
                <w:sz w:val="20"/>
                <w:szCs w:val="20"/>
              </w:rPr>
              <w:t>Open Date:</w:t>
            </w:r>
            <w:r w:rsidR="00483AAC">
              <w:rPr>
                <w:rFonts w:ascii="Arial" w:hAnsi="Arial" w:cs="Arial"/>
                <w:b w:val="0"/>
                <w:color w:val="FFFFFF" w:themeColor="background1"/>
                <w:sz w:val="20"/>
                <w:szCs w:val="20"/>
              </w:rPr>
              <w:t>9</w:t>
            </w:r>
            <w:r w:rsidR="003E23F2" w:rsidRPr="00790C9C">
              <w:rPr>
                <w:rFonts w:ascii="Arial" w:hAnsi="Arial" w:cs="Arial"/>
                <w:b w:val="0"/>
                <w:color w:val="FFFFFF" w:themeColor="background1"/>
                <w:sz w:val="20"/>
                <w:szCs w:val="20"/>
                <w:vertAlign w:val="superscript"/>
              </w:rPr>
              <w:t>th</w:t>
            </w:r>
            <w:r w:rsidR="003E23F2" w:rsidRPr="00790C9C">
              <w:rPr>
                <w:rFonts w:ascii="Arial" w:hAnsi="Arial" w:cs="Arial"/>
                <w:b w:val="0"/>
                <w:color w:val="FFFFFF" w:themeColor="background1"/>
                <w:sz w:val="20"/>
                <w:szCs w:val="20"/>
              </w:rPr>
              <w:t xml:space="preserve"> February</w:t>
            </w:r>
            <w:r w:rsidRPr="00790C9C">
              <w:rPr>
                <w:rFonts w:ascii="Arial" w:hAnsi="Arial" w:cs="Arial"/>
                <w:b w:val="0"/>
                <w:color w:val="FFFFFF" w:themeColor="background1"/>
                <w:sz w:val="20"/>
                <w:szCs w:val="20"/>
              </w:rPr>
              <w:t xml:space="preserve"> 202</w:t>
            </w:r>
            <w:r w:rsidR="0034659E" w:rsidRPr="00790C9C">
              <w:rPr>
                <w:rFonts w:ascii="Arial" w:hAnsi="Arial" w:cs="Arial"/>
                <w:b w:val="0"/>
                <w:color w:val="FFFFFF" w:themeColor="background1"/>
                <w:sz w:val="20"/>
                <w:szCs w:val="20"/>
              </w:rPr>
              <w:t>6</w:t>
            </w:r>
            <w:r w:rsidRPr="00790C9C">
              <w:rPr>
                <w:rFonts w:ascii="Arial" w:hAnsi="Arial" w:cs="Arial"/>
                <w:b w:val="0"/>
                <w:color w:val="FFFFFF" w:themeColor="background1"/>
                <w:sz w:val="20"/>
                <w:szCs w:val="20"/>
              </w:rPr>
              <w:t xml:space="preserve"> </w:t>
            </w:r>
          </w:p>
          <w:p w14:paraId="18A4DDEC" w14:textId="662CBC78" w:rsidR="00B46C25" w:rsidRPr="00790C9C" w:rsidRDefault="007C201C">
            <w:pPr>
              <w:ind w:left="0" w:right="333"/>
              <w:rPr>
                <w:rFonts w:ascii="Arial" w:hAnsi="Arial" w:cs="Arial"/>
                <w:color w:val="FFFFFF" w:themeColor="background1"/>
                <w:sz w:val="20"/>
                <w:szCs w:val="20"/>
              </w:rPr>
            </w:pPr>
            <w:r w:rsidRPr="00790C9C">
              <w:rPr>
                <w:rFonts w:ascii="Arial" w:hAnsi="Arial" w:cs="Arial"/>
                <w:b w:val="0"/>
                <w:color w:val="FFFFFF" w:themeColor="background1"/>
                <w:sz w:val="20"/>
                <w:szCs w:val="20"/>
              </w:rPr>
              <w:t xml:space="preserve">End Date: </w:t>
            </w:r>
            <w:r w:rsidR="00483AAC">
              <w:rPr>
                <w:rFonts w:ascii="Arial" w:hAnsi="Arial" w:cs="Arial"/>
                <w:b w:val="0"/>
                <w:color w:val="FFFFFF" w:themeColor="background1"/>
                <w:sz w:val="20"/>
                <w:szCs w:val="20"/>
              </w:rPr>
              <w:t>24</w:t>
            </w:r>
            <w:r w:rsidR="002814F7" w:rsidRPr="00790C9C">
              <w:rPr>
                <w:rFonts w:ascii="Arial" w:hAnsi="Arial" w:cs="Arial"/>
                <w:b w:val="0"/>
                <w:color w:val="FFFFFF" w:themeColor="background1"/>
                <w:sz w:val="20"/>
                <w:szCs w:val="20"/>
                <w:vertAlign w:val="superscript"/>
              </w:rPr>
              <w:t>th</w:t>
            </w:r>
            <w:r w:rsidR="002814F7" w:rsidRPr="00790C9C">
              <w:rPr>
                <w:rFonts w:ascii="Arial" w:hAnsi="Arial" w:cs="Arial"/>
                <w:b w:val="0"/>
                <w:color w:val="FFFFFF" w:themeColor="background1"/>
                <w:sz w:val="20"/>
                <w:szCs w:val="20"/>
              </w:rPr>
              <w:t xml:space="preserve"> Feb</w:t>
            </w:r>
            <w:r w:rsidR="0034659E" w:rsidRPr="00790C9C">
              <w:rPr>
                <w:rFonts w:ascii="Arial" w:hAnsi="Arial" w:cs="Arial"/>
                <w:b w:val="0"/>
                <w:color w:val="FFFFFF" w:themeColor="background1"/>
                <w:sz w:val="20"/>
                <w:szCs w:val="20"/>
              </w:rPr>
              <w:t xml:space="preserve"> </w:t>
            </w:r>
            <w:r w:rsidRPr="00790C9C">
              <w:rPr>
                <w:rFonts w:ascii="Arial" w:hAnsi="Arial" w:cs="Arial"/>
                <w:b w:val="0"/>
                <w:color w:val="FFFFFF" w:themeColor="background1"/>
                <w:sz w:val="20"/>
                <w:szCs w:val="20"/>
              </w:rPr>
              <w:t>202</w:t>
            </w:r>
            <w:r w:rsidR="0034659E" w:rsidRPr="00790C9C">
              <w:rPr>
                <w:rFonts w:ascii="Arial" w:hAnsi="Arial" w:cs="Arial"/>
                <w:b w:val="0"/>
                <w:color w:val="FFFFFF" w:themeColor="background1"/>
                <w:sz w:val="20"/>
                <w:szCs w:val="20"/>
              </w:rPr>
              <w:t>6.</w:t>
            </w:r>
          </w:p>
        </w:tc>
      </w:tr>
      <w:tr w:rsidR="00B46C25" w:rsidRPr="006B719F" w14:paraId="031185B1" w14:textId="77777777" w:rsidTr="00092E64">
        <w:trPr>
          <w:trHeight w:val="446"/>
        </w:trPr>
        <w:tc>
          <w:tcPr>
            <w:tcW w:w="889" w:type="dxa"/>
            <w:tcBorders>
              <w:top w:val="single" w:sz="4" w:space="0" w:color="000000"/>
              <w:left w:val="single" w:sz="4" w:space="0" w:color="000000"/>
              <w:bottom w:val="single" w:sz="4" w:space="0" w:color="000000"/>
              <w:right w:val="single" w:sz="4" w:space="0" w:color="000000"/>
            </w:tcBorders>
            <w:shd w:val="clear" w:color="auto" w:fill="00B050"/>
          </w:tcPr>
          <w:p w14:paraId="15B94C9B" w14:textId="765C8D45" w:rsidR="00B46C25" w:rsidRPr="00790C9C" w:rsidRDefault="002659BC">
            <w:pPr>
              <w:ind w:left="0"/>
              <w:rPr>
                <w:rFonts w:ascii="Arial" w:hAnsi="Arial" w:cs="Arial"/>
                <w:color w:val="FFFFFF" w:themeColor="background1"/>
                <w:sz w:val="20"/>
                <w:szCs w:val="20"/>
              </w:rPr>
            </w:pPr>
            <w:r w:rsidRPr="00790C9C">
              <w:rPr>
                <w:rFonts w:ascii="Arial" w:hAnsi="Arial" w:cs="Arial"/>
                <w:b w:val="0"/>
                <w:color w:val="FFFFFF" w:themeColor="background1"/>
                <w:sz w:val="20"/>
                <w:szCs w:val="20"/>
              </w:rPr>
              <w:t>GRADE: Y</w:t>
            </w:r>
            <w:r w:rsidR="00EE5372" w:rsidRPr="00790C9C">
              <w:rPr>
                <w:rFonts w:ascii="Arial" w:hAnsi="Arial" w:cs="Arial"/>
                <w:b w:val="0"/>
                <w:color w:val="FFFFFF" w:themeColor="background1"/>
                <w:sz w:val="20"/>
                <w:szCs w:val="20"/>
              </w:rPr>
              <w:t>6.</w:t>
            </w:r>
            <w:r w:rsidR="00B93561" w:rsidRPr="00790C9C">
              <w:rPr>
                <w:rFonts w:ascii="Arial" w:hAnsi="Arial" w:cs="Arial"/>
                <w:b w:val="0"/>
                <w:color w:val="FFFFFF" w:themeColor="background1"/>
                <w:sz w:val="20"/>
                <w:szCs w:val="20"/>
              </w:rPr>
              <w:t>3</w:t>
            </w:r>
          </w:p>
        </w:tc>
        <w:tc>
          <w:tcPr>
            <w:tcW w:w="2250" w:type="dxa"/>
            <w:tcBorders>
              <w:top w:val="single" w:sz="4" w:space="0" w:color="000000"/>
              <w:left w:val="single" w:sz="4" w:space="0" w:color="000000"/>
              <w:bottom w:val="single" w:sz="4" w:space="0" w:color="000000"/>
              <w:right w:val="single" w:sz="4" w:space="0" w:color="000000"/>
            </w:tcBorders>
            <w:shd w:val="clear" w:color="auto" w:fill="00B050"/>
          </w:tcPr>
          <w:p w14:paraId="00BC91CE" w14:textId="77777777" w:rsidR="00B46C25" w:rsidRPr="00790C9C" w:rsidRDefault="007C201C">
            <w:pPr>
              <w:ind w:left="0"/>
              <w:jc w:val="both"/>
              <w:rPr>
                <w:rFonts w:ascii="Arial" w:hAnsi="Arial" w:cs="Arial"/>
                <w:color w:val="FFFFFF" w:themeColor="background1"/>
                <w:sz w:val="20"/>
                <w:szCs w:val="20"/>
              </w:rPr>
            </w:pPr>
            <w:r w:rsidRPr="00790C9C">
              <w:rPr>
                <w:rFonts w:ascii="Arial" w:hAnsi="Arial" w:cs="Arial"/>
                <w:color w:val="FFFFFF" w:themeColor="background1"/>
                <w:sz w:val="20"/>
                <w:szCs w:val="20"/>
              </w:rPr>
              <w:t>Expected Start Date</w:t>
            </w:r>
            <w:r w:rsidRPr="00790C9C">
              <w:rPr>
                <w:rFonts w:ascii="Arial" w:hAnsi="Arial" w:cs="Arial"/>
                <w:b w:val="0"/>
                <w:color w:val="FFFFFF" w:themeColor="background1"/>
                <w:sz w:val="20"/>
                <w:szCs w:val="20"/>
              </w:rPr>
              <w:t xml:space="preserve">: As Soon As Possible </w:t>
            </w:r>
          </w:p>
        </w:tc>
        <w:tc>
          <w:tcPr>
            <w:tcW w:w="7290" w:type="dxa"/>
            <w:gridSpan w:val="2"/>
            <w:tcBorders>
              <w:top w:val="single" w:sz="4" w:space="0" w:color="000000"/>
              <w:left w:val="single" w:sz="4" w:space="0" w:color="000000"/>
              <w:bottom w:val="single" w:sz="4" w:space="0" w:color="000000"/>
              <w:right w:val="single" w:sz="4" w:space="0" w:color="000000"/>
            </w:tcBorders>
            <w:shd w:val="clear" w:color="auto" w:fill="00B050"/>
          </w:tcPr>
          <w:p w14:paraId="5D3247DA" w14:textId="24D42876" w:rsidR="00B46C25" w:rsidRPr="00790C9C" w:rsidRDefault="007C201C">
            <w:pPr>
              <w:tabs>
                <w:tab w:val="center" w:pos="1018"/>
                <w:tab w:val="center" w:pos="3861"/>
              </w:tabs>
              <w:ind w:left="0"/>
              <w:rPr>
                <w:rFonts w:ascii="Arial" w:hAnsi="Arial" w:cs="Arial"/>
                <w:color w:val="FFFFFF" w:themeColor="background1"/>
                <w:sz w:val="20"/>
                <w:szCs w:val="20"/>
              </w:rPr>
            </w:pPr>
            <w:r w:rsidRPr="00790C9C">
              <w:rPr>
                <w:rFonts w:ascii="Arial" w:hAnsi="Arial" w:cs="Arial"/>
                <w:color w:val="FFFFFF" w:themeColor="background1"/>
                <w:sz w:val="20"/>
                <w:szCs w:val="20"/>
              </w:rPr>
              <w:t xml:space="preserve">CONTRACT LENGTH </w:t>
            </w:r>
            <w:r w:rsidR="009E6B1A" w:rsidRPr="00790C9C">
              <w:rPr>
                <w:rFonts w:ascii="Arial" w:hAnsi="Arial" w:cs="Arial"/>
                <w:color w:val="FFFFFF" w:themeColor="background1"/>
                <w:sz w:val="20"/>
                <w:szCs w:val="20"/>
              </w:rPr>
              <w:tab/>
              <w:t>:</w:t>
            </w:r>
            <w:r w:rsidRPr="00790C9C">
              <w:rPr>
                <w:rFonts w:ascii="Arial" w:hAnsi="Arial" w:cs="Arial"/>
                <w:b w:val="0"/>
                <w:color w:val="FFFFFF" w:themeColor="background1"/>
                <w:sz w:val="20"/>
                <w:szCs w:val="20"/>
              </w:rPr>
              <w:t xml:space="preserve">  12 Months </w:t>
            </w:r>
            <w:r w:rsidR="002659BC" w:rsidRPr="00790C9C">
              <w:rPr>
                <w:rFonts w:ascii="Arial" w:hAnsi="Arial" w:cs="Arial"/>
                <w:b w:val="0"/>
                <w:color w:val="FFFFFF" w:themeColor="background1"/>
                <w:sz w:val="20"/>
                <w:szCs w:val="20"/>
              </w:rPr>
              <w:t>with</w:t>
            </w:r>
            <w:r w:rsidRPr="00790C9C">
              <w:rPr>
                <w:rFonts w:ascii="Arial" w:hAnsi="Arial" w:cs="Arial"/>
                <w:b w:val="0"/>
                <w:color w:val="FFFFFF" w:themeColor="background1"/>
                <w:sz w:val="20"/>
                <w:szCs w:val="20"/>
              </w:rPr>
              <w:t xml:space="preserve"> Possibility </w:t>
            </w:r>
            <w:r w:rsidR="002659BC" w:rsidRPr="00790C9C">
              <w:rPr>
                <w:rFonts w:ascii="Arial" w:hAnsi="Arial" w:cs="Arial"/>
                <w:b w:val="0"/>
                <w:color w:val="FFFFFF" w:themeColor="background1"/>
                <w:sz w:val="20"/>
                <w:szCs w:val="20"/>
              </w:rPr>
              <w:t>of</w:t>
            </w:r>
            <w:r w:rsidRPr="00790C9C">
              <w:rPr>
                <w:rFonts w:ascii="Arial" w:hAnsi="Arial" w:cs="Arial"/>
                <w:b w:val="0"/>
                <w:color w:val="FFFFFF" w:themeColor="background1"/>
                <w:sz w:val="20"/>
                <w:szCs w:val="20"/>
              </w:rPr>
              <w:t xml:space="preserve"> Extension </w:t>
            </w:r>
          </w:p>
          <w:p w14:paraId="6CFB62FD" w14:textId="51A2CE31" w:rsidR="00B46C25" w:rsidRPr="00790C9C" w:rsidRDefault="007C201C">
            <w:pPr>
              <w:tabs>
                <w:tab w:val="center" w:pos="1329"/>
                <w:tab w:val="center" w:pos="4375"/>
              </w:tabs>
              <w:ind w:left="0"/>
              <w:rPr>
                <w:rFonts w:ascii="Arial" w:hAnsi="Arial" w:cs="Arial"/>
                <w:color w:val="FFFFFF" w:themeColor="background1"/>
                <w:sz w:val="20"/>
                <w:szCs w:val="20"/>
              </w:rPr>
            </w:pPr>
            <w:r w:rsidRPr="00790C9C">
              <w:rPr>
                <w:rFonts w:ascii="Arial" w:hAnsi="Arial" w:cs="Arial"/>
                <w:color w:val="FFFFFF" w:themeColor="background1"/>
                <w:sz w:val="20"/>
                <w:szCs w:val="20"/>
              </w:rPr>
              <w:t xml:space="preserve">Staff Reporting </w:t>
            </w:r>
            <w:r w:rsidR="002659BC" w:rsidRPr="00790C9C">
              <w:rPr>
                <w:rFonts w:ascii="Arial" w:hAnsi="Arial" w:cs="Arial"/>
                <w:color w:val="FFFFFF" w:themeColor="background1"/>
                <w:sz w:val="20"/>
                <w:szCs w:val="20"/>
              </w:rPr>
              <w:t>to</w:t>
            </w:r>
            <w:r w:rsidRPr="00790C9C">
              <w:rPr>
                <w:rFonts w:ascii="Arial" w:hAnsi="Arial" w:cs="Arial"/>
                <w:color w:val="FFFFFF" w:themeColor="background1"/>
                <w:sz w:val="20"/>
                <w:szCs w:val="20"/>
              </w:rPr>
              <w:t xml:space="preserve"> This Role</w:t>
            </w:r>
            <w:r w:rsidRPr="00790C9C">
              <w:rPr>
                <w:rFonts w:ascii="Arial" w:hAnsi="Arial" w:cs="Arial"/>
                <w:b w:val="0"/>
                <w:color w:val="FFFFFF" w:themeColor="background1"/>
                <w:sz w:val="20"/>
                <w:szCs w:val="20"/>
              </w:rPr>
              <w:t xml:space="preserve">: </w:t>
            </w:r>
            <w:r w:rsidR="002659BC" w:rsidRPr="00790C9C">
              <w:rPr>
                <w:rFonts w:ascii="Arial" w:hAnsi="Arial" w:cs="Arial"/>
                <w:b w:val="0"/>
                <w:color w:val="FFFFFF" w:themeColor="background1"/>
                <w:sz w:val="20"/>
                <w:szCs w:val="20"/>
              </w:rPr>
              <w:t>None</w:t>
            </w:r>
            <w:r w:rsidRPr="00790C9C">
              <w:rPr>
                <w:rFonts w:ascii="Arial" w:hAnsi="Arial" w:cs="Arial"/>
                <w:b w:val="0"/>
                <w:i/>
                <w:color w:val="FFFFFF" w:themeColor="background1"/>
                <w:sz w:val="20"/>
                <w:szCs w:val="20"/>
              </w:rPr>
              <w:t xml:space="preserve"> </w:t>
            </w:r>
          </w:p>
        </w:tc>
      </w:tr>
      <w:tr w:rsidR="00B46C25" w:rsidRPr="006B719F" w14:paraId="068CF86C" w14:textId="77777777" w:rsidTr="00092E64">
        <w:trPr>
          <w:trHeight w:val="1226"/>
        </w:trPr>
        <w:tc>
          <w:tcPr>
            <w:tcW w:w="10429" w:type="dxa"/>
            <w:gridSpan w:val="4"/>
            <w:tcBorders>
              <w:top w:val="single" w:sz="4" w:space="0" w:color="000000"/>
              <w:left w:val="single" w:sz="4" w:space="0" w:color="000000"/>
              <w:bottom w:val="single" w:sz="4" w:space="0" w:color="000000"/>
              <w:right w:val="single" w:sz="4" w:space="0" w:color="000000"/>
            </w:tcBorders>
          </w:tcPr>
          <w:p w14:paraId="52427B7E" w14:textId="7A20F428" w:rsidR="00B46C25" w:rsidRPr="006B719F" w:rsidRDefault="007C201C">
            <w:pPr>
              <w:tabs>
                <w:tab w:val="center" w:pos="865"/>
                <w:tab w:val="center" w:pos="3269"/>
                <w:tab w:val="center" w:pos="7564"/>
              </w:tabs>
              <w:ind w:left="0"/>
              <w:rPr>
                <w:rFonts w:ascii="Arial" w:hAnsi="Arial" w:cs="Arial"/>
                <w:sz w:val="20"/>
                <w:szCs w:val="20"/>
              </w:rPr>
            </w:pPr>
            <w:r w:rsidRPr="006B719F">
              <w:rPr>
                <w:rFonts w:ascii="Arial" w:hAnsi="Arial" w:cs="Arial"/>
                <w:sz w:val="20"/>
                <w:szCs w:val="20"/>
              </w:rPr>
              <w:t xml:space="preserve">SAFEGUARDING:  </w:t>
            </w:r>
            <w:r w:rsidRPr="006B719F">
              <w:rPr>
                <w:rFonts w:ascii="Arial" w:hAnsi="Arial" w:cs="Arial"/>
                <w:sz w:val="20"/>
                <w:szCs w:val="20"/>
              </w:rPr>
              <w:tab/>
            </w:r>
            <w:r w:rsidRPr="006B719F">
              <w:rPr>
                <w:rFonts w:ascii="Arial" w:eastAsia="Arial" w:hAnsi="Arial" w:cs="Arial"/>
                <w:color w:val="000000"/>
                <w:sz w:val="20"/>
                <w:szCs w:val="20"/>
              </w:rPr>
              <w:t xml:space="preserve"> </w:t>
            </w:r>
            <w:r w:rsidRPr="006B719F">
              <w:rPr>
                <w:rFonts w:ascii="Arial" w:eastAsia="Arial" w:hAnsi="Arial" w:cs="Arial"/>
                <w:color w:val="000000"/>
                <w:sz w:val="20"/>
                <w:szCs w:val="20"/>
              </w:rPr>
              <w:tab/>
            </w:r>
            <w:r w:rsidRPr="006B719F">
              <w:rPr>
                <w:rFonts w:ascii="Arial" w:hAnsi="Arial" w:cs="Arial"/>
                <w:color w:val="000000"/>
                <w:sz w:val="20"/>
                <w:szCs w:val="20"/>
              </w:rPr>
              <w:t xml:space="preserve"> </w:t>
            </w:r>
          </w:p>
          <w:p w14:paraId="19E5236E" w14:textId="2DACA78A" w:rsidR="00B46C25" w:rsidRPr="006B719F" w:rsidRDefault="007C201C" w:rsidP="00BE3F21">
            <w:pPr>
              <w:spacing w:line="216" w:lineRule="auto"/>
              <w:ind w:left="0" w:right="386"/>
              <w:jc w:val="both"/>
              <w:rPr>
                <w:rFonts w:ascii="Arial" w:hAnsi="Arial" w:cs="Arial"/>
                <w:sz w:val="20"/>
                <w:szCs w:val="20"/>
              </w:rPr>
            </w:pPr>
            <w:r w:rsidRPr="006B719F">
              <w:rPr>
                <w:rFonts w:ascii="Arial" w:hAnsi="Arial" w:cs="Arial"/>
                <w:color w:val="000000"/>
                <w:sz w:val="20"/>
                <w:szCs w:val="20"/>
              </w:rPr>
              <w:t xml:space="preserve">YSAT </w:t>
            </w:r>
            <w:r w:rsidRPr="006B719F">
              <w:rPr>
                <w:rFonts w:ascii="Arial" w:hAnsi="Arial" w:cs="Arial"/>
                <w:b w:val="0"/>
                <w:color w:val="000000"/>
                <w:sz w:val="20"/>
                <w:szCs w:val="20"/>
              </w:rPr>
              <w:t>is committed to</w:t>
            </w:r>
            <w:r w:rsidRPr="006B719F">
              <w:rPr>
                <w:rFonts w:ascii="Arial" w:hAnsi="Arial" w:cs="Arial"/>
                <w:color w:val="000000"/>
                <w:sz w:val="20"/>
                <w:szCs w:val="20"/>
              </w:rPr>
              <w:t xml:space="preserve"> Zero Tolerance </w:t>
            </w:r>
            <w:r w:rsidRPr="006B719F">
              <w:rPr>
                <w:rFonts w:ascii="Arial" w:hAnsi="Arial" w:cs="Arial"/>
                <w:b w:val="0"/>
                <w:color w:val="000000"/>
                <w:sz w:val="20"/>
                <w:szCs w:val="20"/>
              </w:rPr>
              <w:t>for</w:t>
            </w:r>
            <w:r w:rsidRPr="006B719F">
              <w:rPr>
                <w:rFonts w:ascii="Arial" w:hAnsi="Arial" w:cs="Arial"/>
                <w:color w:val="000000"/>
                <w:sz w:val="20"/>
                <w:szCs w:val="20"/>
              </w:rPr>
              <w:t xml:space="preserve"> Fraud, Sexual Exploitation and Abuse (SEA), Child abuse </w:t>
            </w:r>
            <w:r w:rsidRPr="006B719F">
              <w:rPr>
                <w:rFonts w:ascii="Arial" w:hAnsi="Arial" w:cs="Arial"/>
                <w:b w:val="0"/>
                <w:color w:val="000000"/>
                <w:sz w:val="20"/>
                <w:szCs w:val="20"/>
              </w:rPr>
              <w:t xml:space="preserve">while providing Humanitarian Response, No Applicant should be required to pay for our services including application for job opportunity, please report any suspected misconduct to: </w:t>
            </w:r>
            <w:r w:rsidRPr="006B719F">
              <w:rPr>
                <w:rFonts w:ascii="Arial" w:hAnsi="Arial" w:cs="Arial"/>
                <w:b w:val="0"/>
                <w:color w:val="0000FF"/>
                <w:sz w:val="20"/>
                <w:szCs w:val="20"/>
                <w:u w:val="single" w:color="0000FF"/>
              </w:rPr>
              <w:t>complaintsfeedback</w:t>
            </w:r>
            <w:r w:rsidRPr="006B719F">
              <w:rPr>
                <w:rFonts w:ascii="Arial" w:hAnsi="Arial" w:cs="Arial"/>
                <w:b w:val="0"/>
                <w:color w:val="0000FF"/>
                <w:sz w:val="20"/>
                <w:szCs w:val="20"/>
                <w:u w:val="single" w:color="0000FF"/>
              </w:rPr>
              <w:t>@youthsat.org</w:t>
            </w:r>
            <w:r w:rsidRPr="006B719F">
              <w:rPr>
                <w:rFonts w:ascii="Arial" w:hAnsi="Arial" w:cs="Arial"/>
                <w:b w:val="0"/>
                <w:color w:val="000000"/>
                <w:sz w:val="20"/>
                <w:szCs w:val="20"/>
              </w:rPr>
              <w:t xml:space="preserve"> </w:t>
            </w:r>
            <w:r w:rsidRPr="006B719F">
              <w:rPr>
                <w:rFonts w:ascii="Arial" w:hAnsi="Arial" w:cs="Arial"/>
                <w:color w:val="000000"/>
                <w:sz w:val="20"/>
                <w:szCs w:val="20"/>
              </w:rPr>
              <w:t xml:space="preserve"> </w:t>
            </w:r>
          </w:p>
        </w:tc>
      </w:tr>
      <w:tr w:rsidR="00B46C25" w:rsidRPr="006B719F" w14:paraId="1A1D2D26" w14:textId="77777777" w:rsidTr="00092E64">
        <w:trPr>
          <w:trHeight w:val="1747"/>
        </w:trPr>
        <w:tc>
          <w:tcPr>
            <w:tcW w:w="10429" w:type="dxa"/>
            <w:gridSpan w:val="4"/>
            <w:tcBorders>
              <w:top w:val="single" w:sz="4" w:space="0" w:color="000000"/>
              <w:left w:val="single" w:sz="4" w:space="0" w:color="000000"/>
              <w:bottom w:val="single" w:sz="4" w:space="0" w:color="000000"/>
              <w:right w:val="single" w:sz="4" w:space="0" w:color="000000"/>
            </w:tcBorders>
          </w:tcPr>
          <w:p w14:paraId="41B738A5" w14:textId="0515C3FB" w:rsidR="00790C9C" w:rsidRPr="001816EA" w:rsidRDefault="00790C9C" w:rsidP="00790C9C">
            <w:pPr>
              <w:spacing w:line="216" w:lineRule="auto"/>
              <w:ind w:left="0"/>
              <w:rPr>
                <w:rFonts w:ascii="Arial" w:hAnsi="Arial" w:cs="Arial"/>
                <w:b w:val="0"/>
                <w:color w:val="000000"/>
                <w:sz w:val="20"/>
                <w:szCs w:val="20"/>
              </w:rPr>
            </w:pPr>
            <w:r w:rsidRPr="006B719F">
              <w:rPr>
                <w:rFonts w:ascii="Arial" w:hAnsi="Arial" w:cs="Arial"/>
                <w:sz w:val="20"/>
                <w:szCs w:val="20"/>
              </w:rPr>
              <w:t>Youth Social Advocacy Team (YSAT)</w:t>
            </w:r>
            <w:r w:rsidRPr="001816EA">
              <w:rPr>
                <w:rFonts w:ascii="Archivo" w:hAnsi="Archivo" w:cs="Archivo"/>
                <w:b w:val="0"/>
                <w:bCs/>
                <w:color w:val="000000" w:themeColor="text1"/>
                <w:sz w:val="22"/>
                <w:szCs w:val="22"/>
              </w:rPr>
              <w:t xml:space="preserve"> is a refugee-led non-profit, non-governmental Organization whose core mandate is supporting conflict affected youth by tackling access barriers to quality education, sustainable Livelihoods and addressing root causes of violent conflicts for refugees and vulnerable host communities in Uganda. </w:t>
            </w:r>
          </w:p>
          <w:p w14:paraId="2D04D7DA" w14:textId="77777777" w:rsidR="00790C9C" w:rsidRPr="001816EA" w:rsidRDefault="00790C9C" w:rsidP="00790C9C">
            <w:pPr>
              <w:pStyle w:val="NoSpacing"/>
              <w:rPr>
                <w:rFonts w:ascii="Archivo" w:hAnsi="Archivo" w:cs="Archivo"/>
                <w:b w:val="0"/>
                <w:bCs/>
                <w:color w:val="000000" w:themeColor="text1"/>
                <w:sz w:val="22"/>
                <w:szCs w:val="22"/>
              </w:rPr>
            </w:pPr>
          </w:p>
          <w:p w14:paraId="2DD98BBB" w14:textId="77777777" w:rsidR="00790C9C" w:rsidRPr="001816EA" w:rsidRDefault="00790C9C" w:rsidP="00790C9C">
            <w:pPr>
              <w:pStyle w:val="NoSpacing"/>
              <w:ind w:left="0"/>
              <w:rPr>
                <w:rFonts w:ascii="Archivo" w:hAnsi="Archivo" w:cs="Archivo"/>
                <w:b w:val="0"/>
                <w:bCs/>
                <w:color w:val="000000" w:themeColor="text1"/>
                <w:sz w:val="22"/>
                <w:szCs w:val="22"/>
              </w:rPr>
            </w:pPr>
            <w:r w:rsidRPr="001816EA">
              <w:rPr>
                <w:rFonts w:ascii="Archivo" w:hAnsi="Archivo" w:cs="Archivo"/>
                <w:b w:val="0"/>
                <w:bCs/>
                <w:color w:val="000000" w:themeColor="text1"/>
                <w:sz w:val="22"/>
                <w:szCs w:val="22"/>
              </w:rPr>
              <w:t>YSAT is legally registered with the National Bureau for Non -Governmental Organizations Reg. REGR152704213NB as a Regional NGO to operate in Uganda’s refugee hosting districts in West Nile, South West &amp; Urban Kampala.</w:t>
            </w:r>
          </w:p>
          <w:p w14:paraId="0DD24DFE" w14:textId="77777777" w:rsidR="00790C9C" w:rsidRPr="001816EA" w:rsidRDefault="00790C9C" w:rsidP="00790C9C">
            <w:pPr>
              <w:pStyle w:val="NoSpacing"/>
              <w:rPr>
                <w:rFonts w:ascii="Archivo" w:hAnsi="Archivo" w:cs="Archivo"/>
                <w:b w:val="0"/>
                <w:bCs/>
                <w:color w:val="000000" w:themeColor="text1"/>
                <w:sz w:val="22"/>
                <w:szCs w:val="22"/>
              </w:rPr>
            </w:pPr>
          </w:p>
          <w:p w14:paraId="289C956D" w14:textId="0B49BC34" w:rsidR="00B46C25" w:rsidRPr="00790C9C" w:rsidRDefault="00790C9C">
            <w:pPr>
              <w:ind w:left="0"/>
              <w:rPr>
                <w:rFonts w:ascii="Arial" w:hAnsi="Arial" w:cs="Arial"/>
                <w:b w:val="0"/>
                <w:bCs/>
                <w:color w:val="000000" w:themeColor="text1"/>
                <w:sz w:val="18"/>
                <w:szCs w:val="18"/>
              </w:rPr>
            </w:pPr>
            <w:r w:rsidRPr="001816EA">
              <w:rPr>
                <w:rFonts w:ascii="Archivo" w:hAnsi="Archivo" w:cs="Archivo"/>
                <w:b w:val="0"/>
                <w:bCs/>
                <w:color w:val="000000" w:themeColor="text1"/>
                <w:sz w:val="22"/>
                <w:szCs w:val="22"/>
              </w:rPr>
              <w:t>Our 2030 Country Strategic Framework is anchored on 4 core programs: saving lives, protecting communities, building resilience and transforming lives among displaced populations particularly YOUTH</w:t>
            </w:r>
          </w:p>
        </w:tc>
      </w:tr>
      <w:tr w:rsidR="00B46C25" w:rsidRPr="006B719F" w14:paraId="2594DE8D" w14:textId="77777777" w:rsidTr="00092E64">
        <w:trPr>
          <w:trHeight w:val="2842"/>
        </w:trPr>
        <w:tc>
          <w:tcPr>
            <w:tcW w:w="10429" w:type="dxa"/>
            <w:gridSpan w:val="4"/>
            <w:tcBorders>
              <w:top w:val="single" w:sz="4" w:space="0" w:color="000000"/>
              <w:left w:val="single" w:sz="4" w:space="0" w:color="000000"/>
              <w:bottom w:val="single" w:sz="4" w:space="0" w:color="000000"/>
              <w:right w:val="single" w:sz="4" w:space="0" w:color="000000"/>
            </w:tcBorders>
          </w:tcPr>
          <w:p w14:paraId="09775AD5" w14:textId="77777777" w:rsidR="00F23BD1" w:rsidRPr="00E82B8C" w:rsidRDefault="00F23BD1" w:rsidP="00F23BD1">
            <w:pPr>
              <w:spacing w:line="240" w:lineRule="auto"/>
              <w:ind w:left="0"/>
              <w:rPr>
                <w:rFonts w:ascii="Arial" w:hAnsi="Arial" w:cs="Arial"/>
                <w:b w:val="0"/>
                <w:bCs/>
                <w:sz w:val="20"/>
                <w:szCs w:val="20"/>
              </w:rPr>
            </w:pPr>
            <w:r w:rsidRPr="00E82B8C">
              <w:rPr>
                <w:rFonts w:ascii="Arial" w:hAnsi="Arial" w:cs="Arial"/>
                <w:bCs/>
                <w:sz w:val="20"/>
                <w:szCs w:val="20"/>
              </w:rPr>
              <w:t>PROGRAMME BACKGROUND</w:t>
            </w:r>
            <w:r w:rsidRPr="00E82B8C">
              <w:rPr>
                <w:rFonts w:ascii="Arial" w:hAnsi="Arial" w:cs="Arial"/>
                <w:b w:val="0"/>
                <w:bCs/>
                <w:sz w:val="20"/>
                <w:szCs w:val="20"/>
              </w:rPr>
              <w:t>.</w:t>
            </w:r>
          </w:p>
          <w:p w14:paraId="42E45414" w14:textId="77777777" w:rsidR="00F23BD1" w:rsidRPr="00E82B8C" w:rsidRDefault="00F23BD1" w:rsidP="00F23BD1">
            <w:pPr>
              <w:spacing w:line="240" w:lineRule="auto"/>
              <w:ind w:left="0"/>
              <w:jc w:val="both"/>
              <w:rPr>
                <w:rFonts w:ascii="Arial" w:hAnsi="Arial" w:cs="Arial"/>
                <w:b w:val="0"/>
                <w:bCs/>
                <w:color w:val="000000" w:themeColor="text1"/>
                <w:sz w:val="20"/>
                <w:szCs w:val="20"/>
              </w:rPr>
            </w:pPr>
            <w:r w:rsidRPr="00E82B8C">
              <w:rPr>
                <w:rFonts w:ascii="Arial" w:hAnsi="Arial" w:cs="Arial"/>
                <w:b w:val="0"/>
                <w:color w:val="000000" w:themeColor="text1"/>
                <w:sz w:val="20"/>
                <w:szCs w:val="20"/>
              </w:rPr>
              <w:t>YSAT received funding from DANIDA to implement a multiyear program, titled “</w:t>
            </w:r>
            <w:r w:rsidRPr="00E82B8C">
              <w:rPr>
                <w:rFonts w:ascii="Arial" w:hAnsi="Arial" w:cs="Arial"/>
                <w:i/>
                <w:color w:val="000000" w:themeColor="text1"/>
                <w:sz w:val="20"/>
                <w:szCs w:val="20"/>
              </w:rPr>
              <w:t>Uganda Refugee Resilience Initiative (URRI)”</w:t>
            </w:r>
            <w:r w:rsidRPr="00E82B8C">
              <w:rPr>
                <w:rFonts w:ascii="Arial" w:hAnsi="Arial" w:cs="Arial"/>
                <w:b w:val="0"/>
                <w:color w:val="000000" w:themeColor="text1"/>
                <w:sz w:val="20"/>
                <w:szCs w:val="20"/>
              </w:rPr>
              <w:t xml:space="preserve"> in a consortium led by Save the Children (SC) together with AVSI, World Vision, UGANET, KRC, and RIL. The program goal is to ‘contribute to enhanced climate resilience of women, men, and youth in refugee and host communities and promote inclusive, cohesive, and environmentally sustainable development in refugee-affected areas in line with local priorities. The program is being implemented in Adjumani District (Lot 3) using multiple approaches, including the Graduation Approach- a proven model to alleviate extreme poverty.</w:t>
            </w:r>
          </w:p>
          <w:p w14:paraId="4C7A4DAB" w14:textId="77777777" w:rsidR="00F23BD1" w:rsidRPr="00E82B8C" w:rsidRDefault="00F23BD1" w:rsidP="00F23BD1">
            <w:pPr>
              <w:spacing w:line="240" w:lineRule="auto"/>
              <w:ind w:left="0"/>
              <w:jc w:val="both"/>
              <w:rPr>
                <w:rFonts w:ascii="Arial" w:hAnsi="Arial" w:cs="Arial"/>
                <w:b w:val="0"/>
                <w:bCs/>
                <w:color w:val="000000" w:themeColor="text1"/>
                <w:sz w:val="20"/>
                <w:szCs w:val="20"/>
              </w:rPr>
            </w:pPr>
          </w:p>
          <w:p w14:paraId="0B028120" w14:textId="77777777" w:rsidR="00F23BD1" w:rsidRPr="00E82B8C" w:rsidRDefault="00F23BD1" w:rsidP="00F23BD1">
            <w:pPr>
              <w:spacing w:line="240" w:lineRule="auto"/>
              <w:ind w:left="0"/>
              <w:rPr>
                <w:rFonts w:ascii="Arial" w:hAnsi="Arial" w:cs="Arial"/>
                <w:b w:val="0"/>
                <w:bCs/>
                <w:color w:val="auto"/>
                <w:sz w:val="20"/>
                <w:szCs w:val="20"/>
              </w:rPr>
            </w:pPr>
            <w:r w:rsidRPr="00E82B8C">
              <w:rPr>
                <w:rFonts w:ascii="Arial" w:hAnsi="Arial" w:cs="Arial"/>
                <w:bCs/>
                <w:sz w:val="20"/>
                <w:szCs w:val="20"/>
                <w:u w:val="single"/>
              </w:rPr>
              <w:t>Purpose of the position</w:t>
            </w:r>
            <w:r>
              <w:rPr>
                <w:rFonts w:ascii="Arial" w:hAnsi="Arial" w:cs="Arial"/>
                <w:b w:val="0"/>
                <w:bCs/>
                <w:color w:val="auto"/>
                <w:sz w:val="20"/>
                <w:szCs w:val="20"/>
              </w:rPr>
              <w:t>:</w:t>
            </w:r>
          </w:p>
          <w:p w14:paraId="42C0549F" w14:textId="1BB34029" w:rsidR="00F23BD1" w:rsidRDefault="00F23BD1" w:rsidP="00F23BD1">
            <w:pPr>
              <w:spacing w:after="164"/>
              <w:ind w:left="0"/>
              <w:jc w:val="both"/>
              <w:rPr>
                <w:rFonts w:ascii="Arial" w:hAnsi="Arial" w:cs="Arial"/>
                <w:b w:val="0"/>
                <w:bCs/>
                <w:color w:val="auto"/>
                <w:sz w:val="20"/>
                <w:szCs w:val="20"/>
              </w:rPr>
            </w:pPr>
            <w:r w:rsidRPr="00E82B8C">
              <w:rPr>
                <w:rFonts w:ascii="Arial" w:hAnsi="Arial" w:cs="Arial"/>
                <w:b w:val="0"/>
                <w:bCs/>
                <w:color w:val="auto"/>
                <w:sz w:val="20"/>
                <w:szCs w:val="20"/>
              </w:rPr>
              <w:t>YSAT is seeking to recruit suitably qualified per</w:t>
            </w:r>
            <w:r>
              <w:rPr>
                <w:rFonts w:ascii="Arial" w:hAnsi="Arial" w:cs="Arial"/>
                <w:b w:val="0"/>
                <w:bCs/>
                <w:color w:val="auto"/>
                <w:sz w:val="20"/>
                <w:szCs w:val="20"/>
              </w:rPr>
              <w:t>sonnel for the position of Community Based Facilitators</w:t>
            </w:r>
            <w:r w:rsidRPr="00E82B8C">
              <w:rPr>
                <w:rFonts w:ascii="Arial" w:hAnsi="Arial" w:cs="Arial"/>
                <w:b w:val="0"/>
                <w:bCs/>
                <w:color w:val="auto"/>
                <w:sz w:val="20"/>
                <w:szCs w:val="20"/>
              </w:rPr>
              <w:t xml:space="preserve">, to contribute to the implementation of the </w:t>
            </w:r>
            <w:r>
              <w:rPr>
                <w:rFonts w:ascii="Arial" w:hAnsi="Arial" w:cs="Arial"/>
                <w:b w:val="0"/>
                <w:bCs/>
                <w:color w:val="auto"/>
                <w:sz w:val="20"/>
                <w:szCs w:val="20"/>
              </w:rPr>
              <w:t>CSA and Environmental and Sustainable Natural Resources management</w:t>
            </w:r>
            <w:bookmarkStart w:id="0" w:name="_GoBack"/>
            <w:bookmarkEnd w:id="0"/>
            <w:r>
              <w:rPr>
                <w:rFonts w:ascii="Arial" w:hAnsi="Arial" w:cs="Arial"/>
                <w:b w:val="0"/>
                <w:bCs/>
                <w:color w:val="auto"/>
                <w:sz w:val="20"/>
                <w:szCs w:val="20"/>
              </w:rPr>
              <w:t xml:space="preserve"> </w:t>
            </w:r>
            <w:r w:rsidRPr="00E82B8C">
              <w:rPr>
                <w:rFonts w:ascii="Arial" w:hAnsi="Arial" w:cs="Arial"/>
                <w:b w:val="0"/>
                <w:bCs/>
                <w:color w:val="auto"/>
                <w:sz w:val="20"/>
                <w:szCs w:val="20"/>
              </w:rPr>
              <w:t xml:space="preserve">Component of the URRI project targeting refugees and host populations in Adjumani district. </w:t>
            </w:r>
            <w:r w:rsidRPr="00F23BD1">
              <w:rPr>
                <w:rFonts w:ascii="Arial" w:hAnsi="Arial" w:cs="Arial"/>
                <w:b w:val="0"/>
                <w:bCs/>
                <w:color w:val="auto"/>
                <w:sz w:val="20"/>
                <w:szCs w:val="20"/>
              </w:rPr>
              <w:t>T</w:t>
            </w:r>
            <w:r w:rsidRPr="00F23BD1">
              <w:rPr>
                <w:rFonts w:ascii="Arial" w:hAnsi="Arial" w:cs="Arial"/>
                <w:b w:val="0"/>
                <w:bCs/>
                <w:color w:val="auto"/>
                <w:sz w:val="20"/>
                <w:szCs w:val="20"/>
              </w:rPr>
              <w:t>h</w:t>
            </w:r>
            <w:r w:rsidRPr="00D35C00">
              <w:rPr>
                <w:rFonts w:ascii="Arial" w:hAnsi="Arial" w:cs="Arial"/>
                <w:b w:val="0"/>
                <w:bCs/>
                <w:color w:val="auto"/>
                <w:sz w:val="20"/>
                <w:szCs w:val="20"/>
              </w:rPr>
              <w:t xml:space="preserve">e position holder will support the effective implementation of project activities at community level through mobilization, sensitization, registration, monitoring, and supervision of project participants. </w:t>
            </w:r>
          </w:p>
          <w:p w14:paraId="27A5FAD7" w14:textId="494E4156" w:rsidR="00790C9C" w:rsidRPr="00F23BD1" w:rsidRDefault="00F23BD1" w:rsidP="00F23BD1">
            <w:pPr>
              <w:spacing w:after="164"/>
              <w:ind w:left="0"/>
              <w:jc w:val="both"/>
              <w:rPr>
                <w:rFonts w:ascii="Arial" w:eastAsia="Arial" w:hAnsi="Arial" w:cs="Arial"/>
                <w:color w:val="auto"/>
                <w:sz w:val="20"/>
                <w:szCs w:val="20"/>
              </w:rPr>
            </w:pPr>
            <w:r w:rsidRPr="00D35C00">
              <w:rPr>
                <w:rFonts w:ascii="Arial" w:hAnsi="Arial" w:cs="Arial"/>
                <w:b w:val="0"/>
                <w:bCs/>
                <w:color w:val="auto"/>
                <w:sz w:val="20"/>
                <w:szCs w:val="20"/>
              </w:rPr>
              <w:t>The role focuses on strengthening community engagement, supporting climate-smart agriculture and livelihood interventions, ensuring active participation of beneficiaries in group activities, and promoting sustainable farming, savings, and life skills practices. The position will also contribute to data collection, reporting, accountability to affected populations, and continuous learning during project implementation</w:t>
            </w:r>
            <w:r w:rsidRPr="00734545">
              <w:rPr>
                <w:rFonts w:ascii="Arial" w:eastAsia="Arial" w:hAnsi="Arial" w:cs="Arial"/>
                <w:color w:val="auto"/>
                <w:sz w:val="20"/>
                <w:szCs w:val="20"/>
              </w:rPr>
              <w:t>.</w:t>
            </w:r>
            <w:r>
              <w:rPr>
                <w:rFonts w:ascii="Arial" w:eastAsia="Arial" w:hAnsi="Arial" w:cs="Arial"/>
                <w:color w:val="auto"/>
                <w:sz w:val="20"/>
                <w:szCs w:val="20"/>
              </w:rPr>
              <w:t xml:space="preserve"> </w:t>
            </w:r>
            <w:r w:rsidRPr="00E82B8C">
              <w:rPr>
                <w:rFonts w:ascii="Arial" w:hAnsi="Arial" w:cs="Arial"/>
                <w:b w:val="0"/>
                <w:bCs/>
                <w:color w:val="auto"/>
                <w:sz w:val="20"/>
                <w:szCs w:val="20"/>
              </w:rPr>
              <w:t>Reporting to the Project Officer, the successful candidates will be based in the sub-county/settlement of Adjumani district.</w:t>
            </w:r>
          </w:p>
        </w:tc>
      </w:tr>
      <w:tr w:rsidR="00B46C25" w:rsidRPr="006B719F" w14:paraId="475F08C4" w14:textId="77777777" w:rsidTr="00092E64">
        <w:trPr>
          <w:trHeight w:val="3701"/>
        </w:trPr>
        <w:tc>
          <w:tcPr>
            <w:tcW w:w="10429" w:type="dxa"/>
            <w:gridSpan w:val="4"/>
            <w:tcBorders>
              <w:top w:val="single" w:sz="4" w:space="0" w:color="000000"/>
              <w:left w:val="single" w:sz="4" w:space="0" w:color="000000"/>
              <w:bottom w:val="single" w:sz="4" w:space="0" w:color="000000"/>
              <w:right w:val="single" w:sz="4" w:space="0" w:color="000000"/>
            </w:tcBorders>
            <w:vAlign w:val="bottom"/>
          </w:tcPr>
          <w:p w14:paraId="160A3AA3" w14:textId="75B5F275" w:rsidR="005B3795" w:rsidRPr="006B719F" w:rsidRDefault="00916883" w:rsidP="005B3795">
            <w:pPr>
              <w:pStyle w:val="Default"/>
              <w:rPr>
                <w:b/>
                <w:bCs/>
                <w:color w:val="000000" w:themeColor="text1"/>
                <w:sz w:val="20"/>
                <w:szCs w:val="20"/>
              </w:rPr>
            </w:pPr>
            <w:r>
              <w:rPr>
                <w:b/>
                <w:bCs/>
                <w:color w:val="00B050"/>
                <w:sz w:val="20"/>
                <w:szCs w:val="20"/>
              </w:rPr>
              <w:lastRenderedPageBreak/>
              <w:t>Key R</w:t>
            </w:r>
            <w:r w:rsidR="005B3795" w:rsidRPr="006B719F">
              <w:rPr>
                <w:b/>
                <w:bCs/>
                <w:color w:val="00B050"/>
                <w:sz w:val="20"/>
                <w:szCs w:val="20"/>
              </w:rPr>
              <w:t>oles and Responsibilities</w:t>
            </w:r>
            <w:r w:rsidR="005B3795" w:rsidRPr="006B719F">
              <w:rPr>
                <w:b/>
                <w:bCs/>
                <w:color w:val="000000" w:themeColor="text1"/>
                <w:sz w:val="20"/>
                <w:szCs w:val="20"/>
              </w:rPr>
              <w:t xml:space="preserve">. </w:t>
            </w:r>
          </w:p>
          <w:p w14:paraId="7B59876C" w14:textId="3AC6960E" w:rsidR="00916883" w:rsidRPr="00916883" w:rsidRDefault="00496C97" w:rsidP="00916883">
            <w:pPr>
              <w:ind w:left="0"/>
              <w:rPr>
                <w:rFonts w:ascii="Arial" w:hAnsi="Arial" w:cs="Arial"/>
                <w:b w:val="0"/>
                <w:bCs/>
                <w:color w:val="000000" w:themeColor="text1"/>
                <w:sz w:val="20"/>
                <w:szCs w:val="20"/>
              </w:rPr>
            </w:pPr>
            <w:r w:rsidRPr="006B719F">
              <w:rPr>
                <w:rFonts w:ascii="Arial" w:hAnsi="Arial" w:cs="Arial"/>
                <w:b w:val="0"/>
                <w:bCs/>
                <w:color w:val="000000" w:themeColor="text1"/>
                <w:sz w:val="20"/>
                <w:szCs w:val="20"/>
              </w:rPr>
              <w:t xml:space="preserve">The </w:t>
            </w:r>
            <w:r w:rsidR="00916883">
              <w:rPr>
                <w:rFonts w:ascii="Arial" w:hAnsi="Arial" w:cs="Arial"/>
                <w:b w:val="0"/>
                <w:bCs/>
                <w:color w:val="000000" w:themeColor="text1"/>
                <w:sz w:val="20"/>
                <w:szCs w:val="20"/>
              </w:rPr>
              <w:t xml:space="preserve">Community Based Facilitators </w:t>
            </w:r>
            <w:r w:rsidRPr="006B719F">
              <w:rPr>
                <w:rFonts w:ascii="Arial" w:hAnsi="Arial" w:cs="Arial"/>
                <w:b w:val="0"/>
                <w:bCs/>
                <w:color w:val="000000" w:themeColor="text1"/>
                <w:sz w:val="20"/>
                <w:szCs w:val="20"/>
              </w:rPr>
              <w:t xml:space="preserve">will carry out the following activities: </w:t>
            </w:r>
          </w:p>
          <w:p w14:paraId="34AD4394"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Support in mobilization, Sensitization, registration, monitoring, raising awareness and supervision of project activities during project implementation.</w:t>
            </w:r>
          </w:p>
          <w:p w14:paraId="76065CA7"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Support in project participant registration, verification and validation process </w:t>
            </w:r>
          </w:p>
          <w:p w14:paraId="6D1D7557"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Support in establishing field demonstration gardens, food forests, woodlots </w:t>
            </w:r>
          </w:p>
          <w:p w14:paraId="1E2B826B"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Make sure all the project participants under their supervision have established their field demonstration gardens </w:t>
            </w:r>
          </w:p>
          <w:p w14:paraId="0637076F"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Ensure that all the project participants take part in all group activities such as training, agricultural activities, VLSA savings and farmer learning visits</w:t>
            </w:r>
          </w:p>
          <w:p w14:paraId="0824E885"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Train project participants on financial literacy, digital literacy, business management skills, life skills, good agronomic practices, good silvicultural practices, and post-harvest handling practices.</w:t>
            </w:r>
          </w:p>
          <w:p w14:paraId="0AF8FCD4"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Ensure project activities are implemented, monitored and reported to agree plans on weekly basis. </w:t>
            </w:r>
          </w:p>
          <w:p w14:paraId="0D080193"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Contribute to data collection, Post distribution monitoring assessment and replication of good practices for learning.</w:t>
            </w:r>
          </w:p>
          <w:p w14:paraId="07310C7E"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Provide advisory services to good sustainable farm management, pest and disease controls and prevention, soil and water conservation practices etc.</w:t>
            </w:r>
          </w:p>
          <w:p w14:paraId="7FB8F810"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Develop and maintain close relationship with the community they are serving, the youth, women, and refugee leaders through strong skills in communication (face to face discussion), respect and community participation.</w:t>
            </w:r>
          </w:p>
          <w:p w14:paraId="76118A26"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Register all complaints and feedback's, respond to some of the non-sensitive complaints on behalf of YSAT and forward sensitive complaints through communication channels.</w:t>
            </w:r>
          </w:p>
          <w:p w14:paraId="19EDDC40" w14:textId="77777777" w:rsidR="00916883" w:rsidRPr="00916883" w:rsidRDefault="00916883" w:rsidP="00F23BD1">
            <w:pPr>
              <w:pStyle w:val="ListParagraph"/>
              <w:widowControl w:val="0"/>
              <w:numPr>
                <w:ilvl w:val="0"/>
                <w:numId w:val="24"/>
              </w:numPr>
              <w:tabs>
                <w:tab w:val="left" w:pos="1993"/>
                <w:tab w:val="left" w:pos="1998"/>
              </w:tabs>
              <w:autoSpaceDE w:val="0"/>
              <w:autoSpaceDN w:val="0"/>
              <w:spacing w:before="171" w:line="235" w:lineRule="auto"/>
              <w:ind w:right="471"/>
              <w:jc w:val="both"/>
              <w:rPr>
                <w:rFonts w:ascii="Arial" w:hAnsi="Arial" w:cs="Arial"/>
                <w:b w:val="0"/>
                <w:bCs/>
                <w:color w:val="2B2B2B"/>
                <w:spacing w:val="-2"/>
                <w:sz w:val="20"/>
                <w:szCs w:val="20"/>
              </w:rPr>
            </w:pPr>
            <w:r w:rsidRPr="00916883">
              <w:rPr>
                <w:rFonts w:ascii="Arial" w:hAnsi="Arial" w:cs="Arial"/>
                <w:b w:val="0"/>
                <w:bCs/>
                <w:color w:val="2B2B2B"/>
                <w:spacing w:val="-2"/>
                <w:sz w:val="20"/>
                <w:szCs w:val="20"/>
              </w:rPr>
              <w:t>Perform any other tasks assigned by supervisor </w:t>
            </w:r>
          </w:p>
          <w:p w14:paraId="2232555C" w14:textId="77777777" w:rsidR="00813A93" w:rsidRPr="00916883" w:rsidRDefault="00813A93" w:rsidP="00916883">
            <w:pPr>
              <w:widowControl w:val="0"/>
              <w:tabs>
                <w:tab w:val="left" w:pos="1949"/>
                <w:tab w:val="left" w:pos="1955"/>
              </w:tabs>
              <w:autoSpaceDE w:val="0"/>
              <w:autoSpaceDN w:val="0"/>
              <w:spacing w:before="9" w:line="237" w:lineRule="auto"/>
              <w:ind w:left="0" w:right="429"/>
              <w:rPr>
                <w:rFonts w:ascii="Arial" w:hAnsi="Arial" w:cs="Arial"/>
                <w:b w:val="0"/>
                <w:bCs/>
                <w:color w:val="383838"/>
                <w:sz w:val="20"/>
                <w:szCs w:val="20"/>
              </w:rPr>
            </w:pPr>
          </w:p>
          <w:p w14:paraId="4368E1BC" w14:textId="00B558AD" w:rsidR="00584E1C" w:rsidRPr="006B719F" w:rsidRDefault="00584E1C" w:rsidP="00584E1C">
            <w:pPr>
              <w:widowControl w:val="0"/>
              <w:tabs>
                <w:tab w:val="left" w:pos="1949"/>
                <w:tab w:val="left" w:pos="1955"/>
              </w:tabs>
              <w:autoSpaceDE w:val="0"/>
              <w:autoSpaceDN w:val="0"/>
              <w:spacing w:before="9" w:line="237" w:lineRule="auto"/>
              <w:ind w:left="0" w:right="429"/>
              <w:rPr>
                <w:rFonts w:ascii="Arial" w:hAnsi="Arial" w:cs="Arial"/>
                <w:b w:val="0"/>
                <w:bCs/>
                <w:color w:val="383838"/>
                <w:sz w:val="20"/>
                <w:szCs w:val="20"/>
              </w:rPr>
            </w:pPr>
            <w:r w:rsidRPr="006B719F">
              <w:rPr>
                <w:rFonts w:ascii="Arial" w:hAnsi="Arial" w:cs="Arial"/>
                <w:w w:val="110"/>
                <w:sz w:val="20"/>
                <w:szCs w:val="20"/>
              </w:rPr>
              <w:t>Desired</w:t>
            </w:r>
            <w:r w:rsidRPr="006B719F">
              <w:rPr>
                <w:rFonts w:ascii="Arial" w:hAnsi="Arial" w:cs="Arial"/>
                <w:spacing w:val="1"/>
                <w:w w:val="115"/>
                <w:sz w:val="20"/>
                <w:szCs w:val="20"/>
              </w:rPr>
              <w:t xml:space="preserve"> </w:t>
            </w:r>
            <w:r w:rsidRPr="006B719F">
              <w:rPr>
                <w:rFonts w:ascii="Arial" w:hAnsi="Arial" w:cs="Arial"/>
                <w:spacing w:val="-2"/>
                <w:w w:val="115"/>
                <w:sz w:val="20"/>
                <w:szCs w:val="20"/>
              </w:rPr>
              <w:t>Qualifications/</w:t>
            </w:r>
            <w:r w:rsidR="00F23BD1" w:rsidRPr="006B719F">
              <w:rPr>
                <w:rFonts w:ascii="Arial" w:hAnsi="Arial" w:cs="Arial"/>
                <w:spacing w:val="-2"/>
                <w:w w:val="115"/>
                <w:sz w:val="20"/>
                <w:szCs w:val="20"/>
              </w:rPr>
              <w:t>Skill’s</w:t>
            </w:r>
            <w:r w:rsidRPr="006B719F">
              <w:rPr>
                <w:rFonts w:ascii="Arial" w:hAnsi="Arial" w:cs="Arial"/>
                <w:spacing w:val="-2"/>
                <w:w w:val="115"/>
                <w:sz w:val="20"/>
                <w:szCs w:val="20"/>
              </w:rPr>
              <w:t>/Experiences</w:t>
            </w:r>
            <w:r w:rsidRPr="006B719F">
              <w:rPr>
                <w:rFonts w:ascii="Arial" w:hAnsi="Arial" w:cs="Arial"/>
                <w:color w:val="5ED47E"/>
                <w:spacing w:val="-2"/>
                <w:w w:val="115"/>
                <w:sz w:val="20"/>
                <w:szCs w:val="20"/>
              </w:rPr>
              <w:t>:</w:t>
            </w:r>
          </w:p>
          <w:p w14:paraId="6AD5F055" w14:textId="7355A5A0" w:rsidR="00916883" w:rsidRPr="00916883" w:rsidRDefault="00F23BD1"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Pr>
                <w:rFonts w:ascii="Arial" w:eastAsia="Times New Roman" w:hAnsi="Arial" w:cs="Arial"/>
                <w:b w:val="0"/>
                <w:color w:val="auto"/>
                <w:kern w:val="0"/>
                <w:sz w:val="20"/>
                <w:szCs w:val="20"/>
                <w14:ligatures w14:val="none"/>
              </w:rPr>
              <w:t xml:space="preserve">Certificate or Diploma </w:t>
            </w:r>
            <w:r w:rsidR="00916883" w:rsidRPr="00916883">
              <w:rPr>
                <w:rFonts w:ascii="Arial" w:eastAsia="Times New Roman" w:hAnsi="Arial" w:cs="Arial"/>
                <w:b w:val="0"/>
                <w:color w:val="auto"/>
                <w:kern w:val="0"/>
                <w:sz w:val="20"/>
                <w:szCs w:val="20"/>
                <w14:ligatures w14:val="none"/>
              </w:rPr>
              <w:t xml:space="preserve">in </w:t>
            </w:r>
            <w:r w:rsidRPr="00916883">
              <w:rPr>
                <w:rFonts w:ascii="Arial" w:eastAsia="Times New Roman" w:hAnsi="Arial" w:cs="Arial"/>
                <w:b w:val="0"/>
                <w:color w:val="auto"/>
                <w:kern w:val="0"/>
                <w:sz w:val="20"/>
                <w:szCs w:val="20"/>
                <w14:ligatures w14:val="none"/>
              </w:rPr>
              <w:t>Agriculture,</w:t>
            </w:r>
            <w:r>
              <w:rPr>
                <w:rFonts w:ascii="Arial" w:eastAsia="Times New Roman" w:hAnsi="Arial" w:cs="Arial"/>
                <w:b w:val="0"/>
                <w:color w:val="auto"/>
                <w:kern w:val="0"/>
                <w:sz w:val="20"/>
                <w:szCs w:val="20"/>
                <w14:ligatures w14:val="none"/>
              </w:rPr>
              <w:t xml:space="preserve"> Forestry, Apiculture,</w:t>
            </w:r>
            <w:r w:rsidR="00916883" w:rsidRPr="00916883">
              <w:rPr>
                <w:rFonts w:ascii="Arial" w:eastAsia="Times New Roman" w:hAnsi="Arial" w:cs="Arial"/>
                <w:b w:val="0"/>
                <w:color w:val="auto"/>
                <w:kern w:val="0"/>
                <w:sz w:val="20"/>
                <w:szCs w:val="20"/>
                <w14:ligatures w14:val="none"/>
              </w:rPr>
              <w:t xml:space="preserve"> Agribusiness, Environmental Studies, Community Development, Social Sciences, or a related field.</w:t>
            </w:r>
          </w:p>
          <w:p w14:paraId="2C71D75B"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At least 1–2 years of experience working in community-based projects, preferably within humanitarian or development programs.</w:t>
            </w:r>
          </w:p>
          <w:p w14:paraId="265F75E2"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Practical experience in farmer mobilization, training, and supervision is an added advantage.</w:t>
            </w:r>
          </w:p>
          <w:p w14:paraId="373A1EF1"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Knowledge of good agronomic practices, silvicultural practices, soil and water conservation, and post-harvest handling.</w:t>
            </w:r>
          </w:p>
          <w:p w14:paraId="4BC1D419"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Experience supporting demonstration gardens, food forests, woodlots, or similar agricultural initiatives.</w:t>
            </w:r>
          </w:p>
          <w:p w14:paraId="65F2A709"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Basic knowledge of financial literacy, VSLA methodologies, business skills, and community savings approaches.</w:t>
            </w:r>
          </w:p>
          <w:p w14:paraId="28FEE9F3"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Experience in data collection, monitoring, and post-distribution monitoring (PDM) is desirable.</w:t>
            </w:r>
          </w:p>
          <w:p w14:paraId="5661D569"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Strong communication and interpersonal skills, with the ability to work closely with youth, women, refugees, and community leaders.</w:t>
            </w:r>
          </w:p>
          <w:p w14:paraId="0244F796"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Ability to handle community feedback and complaints in line with accountability and safeguarding standards.</w:t>
            </w:r>
          </w:p>
          <w:p w14:paraId="2ADAF230" w14:textId="77777777" w:rsidR="00916883" w:rsidRPr="00916883"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Willingness to work in field-based and rural settings and travel frequently within the project area.</w:t>
            </w:r>
          </w:p>
          <w:p w14:paraId="23C8D69E" w14:textId="7B1C6058" w:rsidR="00584E1C" w:rsidRPr="009A0699" w:rsidRDefault="00916883" w:rsidP="00F23BD1">
            <w:pPr>
              <w:numPr>
                <w:ilvl w:val="0"/>
                <w:numId w:val="24"/>
              </w:numPr>
              <w:spacing w:before="100" w:beforeAutospacing="1" w:after="100" w:afterAutospacing="1" w:line="240" w:lineRule="auto"/>
              <w:rPr>
                <w:rFonts w:ascii="Arial" w:eastAsia="Times New Roman" w:hAnsi="Arial" w:cs="Arial"/>
                <w:b w:val="0"/>
                <w:color w:val="auto"/>
                <w:kern w:val="0"/>
                <w:sz w:val="20"/>
                <w:szCs w:val="20"/>
                <w14:ligatures w14:val="none"/>
              </w:rPr>
            </w:pPr>
            <w:r w:rsidRPr="00916883">
              <w:rPr>
                <w:rFonts w:ascii="Arial" w:eastAsia="Times New Roman" w:hAnsi="Arial" w:cs="Arial"/>
                <w:b w:val="0"/>
                <w:color w:val="auto"/>
                <w:kern w:val="0"/>
                <w:sz w:val="20"/>
                <w:szCs w:val="20"/>
                <w14:ligatures w14:val="none"/>
              </w:rPr>
              <w:t>Fluency in English and at least one relevant local language is an added advantag</w:t>
            </w:r>
            <w:r w:rsidRPr="009A0699">
              <w:rPr>
                <w:rFonts w:ascii="Arial" w:eastAsia="Times New Roman" w:hAnsi="Arial" w:cs="Arial"/>
                <w:b w:val="0"/>
                <w:color w:val="auto"/>
                <w:kern w:val="0"/>
                <w:sz w:val="20"/>
                <w:szCs w:val="20"/>
                <w14:ligatures w14:val="none"/>
              </w:rPr>
              <w:t>e.</w:t>
            </w:r>
          </w:p>
          <w:p w14:paraId="6ADE2D8F" w14:textId="77777777" w:rsidR="00584E1C" w:rsidRPr="006B719F" w:rsidRDefault="00584E1C" w:rsidP="00F23BD1">
            <w:pPr>
              <w:pStyle w:val="ListParagraph"/>
              <w:widowControl w:val="0"/>
              <w:numPr>
                <w:ilvl w:val="0"/>
                <w:numId w:val="24"/>
              </w:numPr>
              <w:tabs>
                <w:tab w:val="left" w:pos="1703"/>
              </w:tabs>
              <w:autoSpaceDE w:val="0"/>
              <w:autoSpaceDN w:val="0"/>
              <w:spacing w:before="12" w:line="240" w:lineRule="auto"/>
              <w:contextualSpacing w:val="0"/>
              <w:rPr>
                <w:rFonts w:ascii="Arial" w:hAnsi="Arial" w:cs="Arial"/>
                <w:b w:val="0"/>
                <w:bCs/>
                <w:color w:val="2A2A2A"/>
                <w:sz w:val="20"/>
                <w:szCs w:val="20"/>
              </w:rPr>
            </w:pPr>
            <w:r w:rsidRPr="009A0699">
              <w:rPr>
                <w:rFonts w:ascii="Arial" w:hAnsi="Arial" w:cs="Arial"/>
                <w:b w:val="0"/>
                <w:color w:val="282828"/>
                <w:sz w:val="20"/>
                <w:szCs w:val="20"/>
              </w:rPr>
              <w:t>Experience</w:t>
            </w:r>
            <w:r w:rsidRPr="009A0699">
              <w:rPr>
                <w:rFonts w:ascii="Arial" w:hAnsi="Arial" w:cs="Arial"/>
                <w:b w:val="0"/>
                <w:color w:val="282828"/>
                <w:spacing w:val="11"/>
                <w:sz w:val="20"/>
                <w:szCs w:val="20"/>
              </w:rPr>
              <w:t xml:space="preserve"> </w:t>
            </w:r>
            <w:r w:rsidRPr="009A0699">
              <w:rPr>
                <w:rFonts w:ascii="Arial" w:hAnsi="Arial" w:cs="Arial"/>
                <w:b w:val="0"/>
                <w:color w:val="343434"/>
                <w:sz w:val="20"/>
                <w:szCs w:val="20"/>
              </w:rPr>
              <w:t>in</w:t>
            </w:r>
            <w:r w:rsidRPr="009A0699">
              <w:rPr>
                <w:rFonts w:ascii="Arial" w:hAnsi="Arial" w:cs="Arial"/>
                <w:b w:val="0"/>
                <w:color w:val="343434"/>
                <w:spacing w:val="-13"/>
                <w:sz w:val="20"/>
                <w:szCs w:val="20"/>
              </w:rPr>
              <w:t xml:space="preserve"> </w:t>
            </w:r>
            <w:r w:rsidRPr="009A0699">
              <w:rPr>
                <w:rFonts w:ascii="Arial" w:hAnsi="Arial" w:cs="Arial"/>
                <w:b w:val="0"/>
                <w:color w:val="1F1F1F"/>
                <w:sz w:val="20"/>
                <w:szCs w:val="20"/>
              </w:rPr>
              <w:t>working</w:t>
            </w:r>
            <w:r w:rsidRPr="009A0699">
              <w:rPr>
                <w:rFonts w:ascii="Arial" w:hAnsi="Arial" w:cs="Arial"/>
                <w:b w:val="0"/>
                <w:color w:val="1F1F1F"/>
                <w:spacing w:val="6"/>
                <w:sz w:val="20"/>
                <w:szCs w:val="20"/>
              </w:rPr>
              <w:t xml:space="preserve"> </w:t>
            </w:r>
            <w:r w:rsidRPr="009A0699">
              <w:rPr>
                <w:rFonts w:ascii="Arial" w:hAnsi="Arial" w:cs="Arial"/>
                <w:b w:val="0"/>
                <w:color w:val="242424"/>
                <w:sz w:val="20"/>
                <w:szCs w:val="20"/>
              </w:rPr>
              <w:t>with</w:t>
            </w:r>
            <w:r w:rsidRPr="009A0699">
              <w:rPr>
                <w:rFonts w:ascii="Arial" w:hAnsi="Arial" w:cs="Arial"/>
                <w:b w:val="0"/>
                <w:color w:val="242424"/>
                <w:spacing w:val="-12"/>
                <w:sz w:val="20"/>
                <w:szCs w:val="20"/>
              </w:rPr>
              <w:t xml:space="preserve"> </w:t>
            </w:r>
            <w:r w:rsidRPr="009A0699">
              <w:rPr>
                <w:rFonts w:ascii="Arial" w:hAnsi="Arial" w:cs="Arial"/>
                <w:b w:val="0"/>
                <w:color w:val="212121"/>
                <w:sz w:val="20"/>
                <w:szCs w:val="20"/>
              </w:rPr>
              <w:t>partners</w:t>
            </w:r>
            <w:r w:rsidRPr="009A0699">
              <w:rPr>
                <w:rFonts w:ascii="Arial" w:hAnsi="Arial" w:cs="Arial"/>
                <w:b w:val="0"/>
                <w:color w:val="212121"/>
                <w:spacing w:val="6"/>
                <w:sz w:val="20"/>
                <w:szCs w:val="20"/>
              </w:rPr>
              <w:t xml:space="preserve"> </w:t>
            </w:r>
            <w:r w:rsidRPr="009A0699">
              <w:rPr>
                <w:rFonts w:ascii="Arial" w:hAnsi="Arial" w:cs="Arial"/>
                <w:b w:val="0"/>
                <w:color w:val="313131"/>
                <w:sz w:val="20"/>
                <w:szCs w:val="20"/>
              </w:rPr>
              <w:t>in</w:t>
            </w:r>
            <w:r w:rsidRPr="009A0699">
              <w:rPr>
                <w:rFonts w:ascii="Arial" w:hAnsi="Arial" w:cs="Arial"/>
                <w:b w:val="0"/>
                <w:color w:val="313131"/>
                <w:spacing w:val="-13"/>
                <w:sz w:val="20"/>
                <w:szCs w:val="20"/>
              </w:rPr>
              <w:t xml:space="preserve"> </w:t>
            </w:r>
            <w:r w:rsidRPr="009A0699">
              <w:rPr>
                <w:rFonts w:ascii="Arial" w:hAnsi="Arial" w:cs="Arial"/>
                <w:b w:val="0"/>
                <w:color w:val="282828"/>
                <w:sz w:val="20"/>
                <w:szCs w:val="20"/>
              </w:rPr>
              <w:t>consortium</w:t>
            </w:r>
            <w:r w:rsidRPr="006B719F">
              <w:rPr>
                <w:rFonts w:ascii="Arial" w:hAnsi="Arial" w:cs="Arial"/>
                <w:b w:val="0"/>
                <w:bCs/>
                <w:color w:val="282828"/>
                <w:spacing w:val="2"/>
                <w:sz w:val="20"/>
                <w:szCs w:val="20"/>
              </w:rPr>
              <w:t xml:space="preserve"> </w:t>
            </w:r>
            <w:r w:rsidRPr="006B719F">
              <w:rPr>
                <w:rFonts w:ascii="Arial" w:hAnsi="Arial" w:cs="Arial"/>
                <w:b w:val="0"/>
                <w:bCs/>
                <w:color w:val="2A2A2A"/>
                <w:sz w:val="20"/>
                <w:szCs w:val="20"/>
              </w:rPr>
              <w:t>including</w:t>
            </w:r>
            <w:r w:rsidRPr="006B719F">
              <w:rPr>
                <w:rFonts w:ascii="Arial" w:hAnsi="Arial" w:cs="Arial"/>
                <w:b w:val="0"/>
                <w:bCs/>
                <w:color w:val="2A2A2A"/>
                <w:spacing w:val="2"/>
                <w:sz w:val="20"/>
                <w:szCs w:val="20"/>
              </w:rPr>
              <w:t xml:space="preserve"> </w:t>
            </w:r>
            <w:r w:rsidRPr="006B719F">
              <w:rPr>
                <w:rFonts w:ascii="Arial" w:hAnsi="Arial" w:cs="Arial"/>
                <w:b w:val="0"/>
                <w:bCs/>
                <w:color w:val="2F2F2F"/>
                <w:sz w:val="20"/>
                <w:szCs w:val="20"/>
              </w:rPr>
              <w:t>Refugee</w:t>
            </w:r>
            <w:r w:rsidRPr="006B719F">
              <w:rPr>
                <w:rFonts w:ascii="Arial" w:hAnsi="Arial" w:cs="Arial"/>
                <w:b w:val="0"/>
                <w:bCs/>
                <w:color w:val="2F2F2F"/>
                <w:spacing w:val="9"/>
                <w:sz w:val="20"/>
                <w:szCs w:val="20"/>
              </w:rPr>
              <w:t xml:space="preserve"> </w:t>
            </w:r>
            <w:r w:rsidRPr="006B719F">
              <w:rPr>
                <w:rFonts w:ascii="Arial" w:hAnsi="Arial" w:cs="Arial"/>
                <w:b w:val="0"/>
                <w:bCs/>
                <w:color w:val="2D2D2D"/>
                <w:sz w:val="20"/>
                <w:szCs w:val="20"/>
              </w:rPr>
              <w:t>led</w:t>
            </w:r>
            <w:r w:rsidRPr="006B719F">
              <w:rPr>
                <w:rFonts w:ascii="Arial" w:hAnsi="Arial" w:cs="Arial"/>
                <w:b w:val="0"/>
                <w:bCs/>
                <w:color w:val="2D2D2D"/>
                <w:spacing w:val="-4"/>
                <w:sz w:val="20"/>
                <w:szCs w:val="20"/>
              </w:rPr>
              <w:t xml:space="preserve"> </w:t>
            </w:r>
            <w:r w:rsidRPr="006B719F">
              <w:rPr>
                <w:rFonts w:ascii="Arial" w:hAnsi="Arial" w:cs="Arial"/>
                <w:b w:val="0"/>
                <w:bCs/>
                <w:color w:val="242424"/>
                <w:spacing w:val="-2"/>
                <w:sz w:val="20"/>
                <w:szCs w:val="20"/>
              </w:rPr>
              <w:t>Organizations</w:t>
            </w:r>
          </w:p>
          <w:p w14:paraId="3B1C2FF7" w14:textId="26963A45" w:rsidR="00584E1C" w:rsidRPr="006B719F" w:rsidRDefault="00584E1C" w:rsidP="00F23BD1">
            <w:pPr>
              <w:pStyle w:val="ListParagraph"/>
              <w:widowControl w:val="0"/>
              <w:numPr>
                <w:ilvl w:val="0"/>
                <w:numId w:val="24"/>
              </w:numPr>
              <w:tabs>
                <w:tab w:val="left" w:pos="1702"/>
              </w:tabs>
              <w:autoSpaceDE w:val="0"/>
              <w:autoSpaceDN w:val="0"/>
              <w:spacing w:before="19" w:line="218" w:lineRule="exact"/>
              <w:contextualSpacing w:val="0"/>
              <w:rPr>
                <w:rFonts w:ascii="Arial" w:hAnsi="Arial" w:cs="Arial"/>
                <w:color w:val="333333"/>
                <w:sz w:val="20"/>
                <w:szCs w:val="20"/>
              </w:rPr>
            </w:pPr>
            <w:r w:rsidRPr="006B719F">
              <w:rPr>
                <w:rFonts w:ascii="Arial" w:hAnsi="Arial" w:cs="Arial"/>
                <w:b w:val="0"/>
                <w:bCs/>
                <w:color w:val="3F3F3F"/>
                <w:sz w:val="20"/>
                <w:szCs w:val="20"/>
              </w:rPr>
              <w:t>Strong</w:t>
            </w:r>
            <w:r w:rsidRPr="006B719F">
              <w:rPr>
                <w:rFonts w:ascii="Arial" w:hAnsi="Arial" w:cs="Arial"/>
                <w:b w:val="0"/>
                <w:bCs/>
                <w:color w:val="3F3F3F"/>
                <w:spacing w:val="-5"/>
                <w:sz w:val="20"/>
                <w:szCs w:val="20"/>
              </w:rPr>
              <w:t xml:space="preserve"> </w:t>
            </w:r>
            <w:r w:rsidRPr="006B719F">
              <w:rPr>
                <w:rFonts w:ascii="Arial" w:hAnsi="Arial" w:cs="Arial"/>
                <w:b w:val="0"/>
                <w:bCs/>
                <w:color w:val="444444"/>
                <w:sz w:val="20"/>
                <w:szCs w:val="20"/>
              </w:rPr>
              <w:t>commitment</w:t>
            </w:r>
            <w:r w:rsidRPr="006B719F">
              <w:rPr>
                <w:rFonts w:ascii="Arial" w:hAnsi="Arial" w:cs="Arial"/>
                <w:b w:val="0"/>
                <w:bCs/>
                <w:color w:val="444444"/>
                <w:spacing w:val="7"/>
                <w:sz w:val="20"/>
                <w:szCs w:val="20"/>
              </w:rPr>
              <w:t xml:space="preserve"> </w:t>
            </w:r>
            <w:r w:rsidRPr="006B719F">
              <w:rPr>
                <w:rFonts w:ascii="Arial" w:hAnsi="Arial" w:cs="Arial"/>
                <w:b w:val="0"/>
                <w:bCs/>
                <w:color w:val="363636"/>
                <w:sz w:val="20"/>
                <w:szCs w:val="20"/>
              </w:rPr>
              <w:t>to</w:t>
            </w:r>
            <w:r w:rsidRPr="006B719F">
              <w:rPr>
                <w:rFonts w:ascii="Arial" w:hAnsi="Arial" w:cs="Arial"/>
                <w:b w:val="0"/>
                <w:bCs/>
                <w:color w:val="363636"/>
                <w:spacing w:val="-7"/>
                <w:sz w:val="20"/>
                <w:szCs w:val="20"/>
              </w:rPr>
              <w:t xml:space="preserve"> </w:t>
            </w:r>
            <w:r w:rsidRPr="006B719F">
              <w:rPr>
                <w:rFonts w:ascii="Arial" w:hAnsi="Arial" w:cs="Arial"/>
                <w:b w:val="0"/>
                <w:bCs/>
                <w:color w:val="3F3F3F"/>
                <w:sz w:val="20"/>
                <w:szCs w:val="20"/>
              </w:rPr>
              <w:t>YSAT</w:t>
            </w:r>
            <w:r w:rsidRPr="006B719F">
              <w:rPr>
                <w:rFonts w:ascii="Arial" w:hAnsi="Arial" w:cs="Arial"/>
                <w:b w:val="0"/>
                <w:bCs/>
                <w:color w:val="3F3F3F"/>
                <w:spacing w:val="-6"/>
                <w:sz w:val="20"/>
                <w:szCs w:val="20"/>
              </w:rPr>
              <w:t xml:space="preserve"> </w:t>
            </w:r>
            <w:r w:rsidRPr="006B719F">
              <w:rPr>
                <w:rFonts w:ascii="Arial" w:hAnsi="Arial" w:cs="Arial"/>
                <w:b w:val="0"/>
                <w:bCs/>
                <w:color w:val="3B3B3B"/>
                <w:spacing w:val="-2"/>
                <w:sz w:val="20"/>
                <w:szCs w:val="20"/>
              </w:rPr>
              <w:t>values</w:t>
            </w:r>
            <w:r w:rsidR="006B719F">
              <w:rPr>
                <w:rFonts w:ascii="Arial" w:hAnsi="Arial" w:cs="Arial"/>
                <w:b w:val="0"/>
                <w:bCs/>
                <w:color w:val="3B3B3B"/>
                <w:spacing w:val="-2"/>
                <w:sz w:val="20"/>
                <w:szCs w:val="20"/>
              </w:rPr>
              <w:t>.</w:t>
            </w:r>
          </w:p>
          <w:p w14:paraId="5D37F92D" w14:textId="57D5BC89" w:rsidR="00B46C25" w:rsidRPr="006B719F" w:rsidRDefault="00B46C25" w:rsidP="00584E1C">
            <w:pPr>
              <w:pStyle w:val="Default"/>
              <w:rPr>
                <w:bCs/>
                <w:color w:val="000000" w:themeColor="text1"/>
                <w:sz w:val="20"/>
                <w:szCs w:val="20"/>
              </w:rPr>
            </w:pPr>
          </w:p>
        </w:tc>
      </w:tr>
    </w:tbl>
    <w:p w14:paraId="594F8193" w14:textId="131BDF5F" w:rsidR="00B46C25" w:rsidRPr="006B719F" w:rsidRDefault="007C201C" w:rsidP="00422BF8">
      <w:pPr>
        <w:ind w:left="105"/>
        <w:jc w:val="center"/>
        <w:rPr>
          <w:rFonts w:ascii="Arial" w:hAnsi="Arial" w:cs="Arial"/>
          <w:sz w:val="20"/>
          <w:szCs w:val="20"/>
        </w:rPr>
      </w:pPr>
      <w:r w:rsidRPr="006B719F">
        <w:rPr>
          <w:rFonts w:ascii="Arial" w:hAnsi="Arial" w:cs="Arial"/>
          <w:color w:val="000000"/>
          <w:sz w:val="20"/>
          <w:szCs w:val="20"/>
        </w:rPr>
        <w:t xml:space="preserve"> </w:t>
      </w:r>
    </w:p>
    <w:tbl>
      <w:tblPr>
        <w:tblStyle w:val="TableGrid"/>
        <w:tblW w:w="10463" w:type="dxa"/>
        <w:tblInd w:w="-714" w:type="dxa"/>
        <w:tblCellMar>
          <w:top w:w="1" w:type="dxa"/>
          <w:left w:w="106" w:type="dxa"/>
          <w:right w:w="61" w:type="dxa"/>
        </w:tblCellMar>
        <w:tblLook w:val="04A0" w:firstRow="1" w:lastRow="0" w:firstColumn="1" w:lastColumn="0" w:noHBand="0" w:noVBand="1"/>
      </w:tblPr>
      <w:tblGrid>
        <w:gridCol w:w="4842"/>
        <w:gridCol w:w="5621"/>
      </w:tblGrid>
      <w:tr w:rsidR="00B46C25" w:rsidRPr="006B719F" w14:paraId="6A04666B" w14:textId="77777777" w:rsidTr="00092E64">
        <w:trPr>
          <w:trHeight w:val="1541"/>
        </w:trPr>
        <w:tc>
          <w:tcPr>
            <w:tcW w:w="10463" w:type="dxa"/>
            <w:gridSpan w:val="2"/>
            <w:tcBorders>
              <w:top w:val="single" w:sz="8" w:space="0" w:color="000000"/>
              <w:left w:val="single" w:sz="4" w:space="0" w:color="000000"/>
              <w:bottom w:val="single" w:sz="8" w:space="0" w:color="000000"/>
              <w:right w:val="single" w:sz="4" w:space="0" w:color="000000"/>
            </w:tcBorders>
          </w:tcPr>
          <w:p w14:paraId="2BE8967F" w14:textId="77777777" w:rsidR="00B46C25" w:rsidRPr="006B719F" w:rsidRDefault="007C201C">
            <w:pPr>
              <w:ind w:left="5"/>
              <w:rPr>
                <w:rFonts w:ascii="Arial" w:hAnsi="Arial" w:cs="Arial"/>
                <w:sz w:val="20"/>
                <w:szCs w:val="20"/>
              </w:rPr>
            </w:pPr>
            <w:r w:rsidRPr="006B719F">
              <w:rPr>
                <w:rFonts w:ascii="Arial" w:hAnsi="Arial" w:cs="Arial"/>
                <w:sz w:val="20"/>
                <w:szCs w:val="20"/>
                <w:u w:val="single" w:color="00B050"/>
              </w:rPr>
              <w:t>APPLICATION PROCESS:</w:t>
            </w:r>
            <w:r w:rsidRPr="006B719F">
              <w:rPr>
                <w:rFonts w:ascii="Arial" w:hAnsi="Arial" w:cs="Arial"/>
                <w:sz w:val="20"/>
                <w:szCs w:val="20"/>
              </w:rPr>
              <w:t xml:space="preserve">   </w:t>
            </w:r>
          </w:p>
          <w:p w14:paraId="49A8C117" w14:textId="5EC856F3" w:rsidR="00B46C25" w:rsidRPr="006B719F" w:rsidRDefault="007C201C" w:rsidP="00AD7C36">
            <w:pPr>
              <w:spacing w:line="216" w:lineRule="auto"/>
              <w:ind w:left="5"/>
              <w:rPr>
                <w:rFonts w:ascii="Arial" w:hAnsi="Arial" w:cs="Arial"/>
                <w:sz w:val="20"/>
                <w:szCs w:val="20"/>
              </w:rPr>
            </w:pPr>
            <w:r w:rsidRPr="006B719F">
              <w:rPr>
                <w:rFonts w:ascii="Arial" w:hAnsi="Arial" w:cs="Arial"/>
                <w:b w:val="0"/>
                <w:color w:val="000000"/>
                <w:sz w:val="20"/>
                <w:szCs w:val="20"/>
              </w:rPr>
              <w:t xml:space="preserve">Submit your soft copy application, an updated Curriculum Vitae/Resume with copies of your academic documents </w:t>
            </w:r>
            <w:r w:rsidRPr="006B719F">
              <w:rPr>
                <w:rFonts w:ascii="Arial" w:hAnsi="Arial" w:cs="Arial"/>
                <w:color w:val="000000"/>
                <w:sz w:val="20"/>
                <w:szCs w:val="20"/>
                <w:u w:val="single" w:color="000000"/>
              </w:rPr>
              <w:t>ELECTRONICALLY</w:t>
            </w:r>
            <w:r w:rsidRPr="006B719F">
              <w:rPr>
                <w:rFonts w:ascii="Arial" w:hAnsi="Arial" w:cs="Arial"/>
                <w:b w:val="0"/>
                <w:color w:val="000000"/>
                <w:sz w:val="20"/>
                <w:szCs w:val="20"/>
              </w:rPr>
              <w:t xml:space="preserve"> to </w:t>
            </w:r>
            <w:r w:rsidRPr="006B719F">
              <w:rPr>
                <w:rFonts w:ascii="Arial" w:hAnsi="Arial" w:cs="Arial"/>
                <w:color w:val="000000"/>
                <w:sz w:val="20"/>
                <w:szCs w:val="20"/>
              </w:rPr>
              <w:t>Head of HR – People &amp; Culture</w:t>
            </w:r>
            <w:r w:rsidRPr="006B719F">
              <w:rPr>
                <w:rFonts w:ascii="Arial" w:hAnsi="Arial" w:cs="Arial"/>
                <w:b w:val="0"/>
                <w:color w:val="000000"/>
                <w:sz w:val="20"/>
                <w:szCs w:val="20"/>
              </w:rPr>
              <w:t xml:space="preserve"> </w:t>
            </w:r>
            <w:r w:rsidRPr="006B719F">
              <w:rPr>
                <w:rFonts w:ascii="Arial" w:hAnsi="Arial" w:cs="Arial"/>
                <w:b w:val="0"/>
                <w:color w:val="0000FF"/>
                <w:sz w:val="20"/>
                <w:szCs w:val="20"/>
                <w:u w:val="single" w:color="0000FF"/>
              </w:rPr>
              <w:t>hr@youthsat.org</w:t>
            </w:r>
            <w:r w:rsidRPr="006B719F">
              <w:rPr>
                <w:rFonts w:ascii="Arial" w:hAnsi="Arial" w:cs="Arial"/>
                <w:b w:val="0"/>
                <w:color w:val="000000"/>
                <w:sz w:val="20"/>
                <w:szCs w:val="20"/>
              </w:rPr>
              <w:t xml:space="preserve"> copying </w:t>
            </w:r>
            <w:r w:rsidRPr="006B719F">
              <w:rPr>
                <w:rFonts w:ascii="Arial" w:hAnsi="Arial" w:cs="Arial"/>
                <w:b w:val="0"/>
                <w:color w:val="0000FF"/>
                <w:sz w:val="20"/>
                <w:szCs w:val="20"/>
                <w:u w:val="single" w:color="0000FF"/>
              </w:rPr>
              <w:t>youthsat2017@gmail.com</w:t>
            </w:r>
            <w:r w:rsidRPr="006B719F">
              <w:rPr>
                <w:rFonts w:ascii="Arial" w:hAnsi="Arial" w:cs="Arial"/>
                <w:b w:val="0"/>
                <w:color w:val="000000"/>
                <w:sz w:val="20"/>
                <w:szCs w:val="20"/>
              </w:rPr>
              <w:t xml:space="preserve"> </w:t>
            </w:r>
            <w:r w:rsidRPr="006B719F">
              <w:rPr>
                <w:rFonts w:ascii="Arial" w:hAnsi="Arial" w:cs="Arial"/>
                <w:color w:val="000000"/>
                <w:sz w:val="20"/>
                <w:szCs w:val="20"/>
              </w:rPr>
              <w:t>Hard copy applications</w:t>
            </w:r>
            <w:r w:rsidRPr="006B719F">
              <w:rPr>
                <w:rFonts w:ascii="Arial" w:hAnsi="Arial" w:cs="Arial"/>
                <w:b w:val="0"/>
                <w:color w:val="000000"/>
                <w:sz w:val="20"/>
                <w:szCs w:val="20"/>
              </w:rPr>
              <w:t xml:space="preserve"> and CVs/Resume can also be delivered from </w:t>
            </w:r>
            <w:r w:rsidRPr="006B719F">
              <w:rPr>
                <w:rFonts w:ascii="Arial" w:hAnsi="Arial" w:cs="Arial"/>
                <w:color w:val="000000"/>
                <w:sz w:val="20"/>
                <w:szCs w:val="20"/>
              </w:rPr>
              <w:t>Monday – Thursday from 10 AM - 4P</w:t>
            </w:r>
            <w:r w:rsidRPr="006B719F">
              <w:rPr>
                <w:rFonts w:ascii="Arial" w:hAnsi="Arial" w:cs="Arial"/>
                <w:b w:val="0"/>
                <w:color w:val="000000"/>
                <w:sz w:val="20"/>
                <w:szCs w:val="20"/>
              </w:rPr>
              <w:t xml:space="preserve"> to;</w:t>
            </w:r>
            <w:r w:rsidRPr="006B719F">
              <w:rPr>
                <w:rFonts w:ascii="Arial" w:hAnsi="Arial" w:cs="Arial"/>
                <w:sz w:val="20"/>
                <w:szCs w:val="20"/>
                <w:u w:val="single" w:color="00B050"/>
              </w:rPr>
              <w:t xml:space="preserve"> </w:t>
            </w:r>
            <w:r w:rsidR="00254407">
              <w:rPr>
                <w:rFonts w:ascii="Arial" w:hAnsi="Arial" w:cs="Arial"/>
                <w:sz w:val="20"/>
                <w:szCs w:val="20"/>
                <w:u w:val="single" w:color="00B050"/>
              </w:rPr>
              <w:t xml:space="preserve">YSAT Adjumani Field </w:t>
            </w:r>
            <w:r w:rsidRPr="006B719F">
              <w:rPr>
                <w:rFonts w:ascii="Arial" w:hAnsi="Arial" w:cs="Arial"/>
                <w:b w:val="0"/>
                <w:color w:val="000000"/>
                <w:sz w:val="20"/>
                <w:szCs w:val="20"/>
              </w:rPr>
              <w:t>Office</w:t>
            </w:r>
            <w:r w:rsidR="002B10CC" w:rsidRPr="006B719F">
              <w:rPr>
                <w:rFonts w:ascii="Arial" w:hAnsi="Arial" w:cs="Arial"/>
                <w:b w:val="0"/>
                <w:color w:val="000000"/>
                <w:sz w:val="20"/>
                <w:szCs w:val="20"/>
              </w:rPr>
              <w:t xml:space="preserve">. </w:t>
            </w:r>
            <w:r w:rsidRPr="006B719F">
              <w:rPr>
                <w:rFonts w:ascii="Arial" w:hAnsi="Arial" w:cs="Arial"/>
                <w:color w:val="FF0000"/>
                <w:sz w:val="20"/>
                <w:szCs w:val="20"/>
                <w:u w:val="single" w:color="FF0000"/>
              </w:rPr>
              <w:t xml:space="preserve">Deadline for receiving applications </w:t>
            </w:r>
            <w:r w:rsidR="00483AAC">
              <w:rPr>
                <w:rFonts w:ascii="Arial" w:hAnsi="Arial" w:cs="Arial"/>
                <w:color w:val="FF0000"/>
                <w:sz w:val="20"/>
                <w:szCs w:val="20"/>
                <w:u w:val="single" w:color="FF0000"/>
              </w:rPr>
              <w:t>24</w:t>
            </w:r>
            <w:r w:rsidRPr="006B719F">
              <w:rPr>
                <w:rFonts w:ascii="Arial" w:hAnsi="Arial" w:cs="Arial"/>
                <w:color w:val="FF0000"/>
                <w:sz w:val="20"/>
                <w:szCs w:val="20"/>
                <w:vertAlign w:val="superscript"/>
              </w:rPr>
              <w:t>th</w:t>
            </w:r>
            <w:r w:rsidRPr="006B719F">
              <w:rPr>
                <w:rFonts w:ascii="Arial" w:hAnsi="Arial" w:cs="Arial"/>
                <w:color w:val="FF0000"/>
                <w:sz w:val="20"/>
                <w:szCs w:val="20"/>
              </w:rPr>
              <w:t xml:space="preserve"> </w:t>
            </w:r>
            <w:r w:rsidRPr="006B719F">
              <w:rPr>
                <w:rFonts w:ascii="Arial" w:hAnsi="Arial" w:cs="Arial"/>
                <w:color w:val="FF0000"/>
                <w:sz w:val="20"/>
                <w:szCs w:val="20"/>
                <w:u w:val="single" w:color="FF0000"/>
              </w:rPr>
              <w:t xml:space="preserve">Day of </w:t>
            </w:r>
            <w:r w:rsidR="00254407">
              <w:rPr>
                <w:rFonts w:ascii="Arial" w:hAnsi="Arial" w:cs="Arial"/>
                <w:color w:val="FF0000"/>
                <w:sz w:val="20"/>
                <w:szCs w:val="20"/>
                <w:u w:val="single" w:color="FF0000"/>
              </w:rPr>
              <w:t xml:space="preserve">Feb </w:t>
            </w:r>
            <w:r w:rsidRPr="006B719F">
              <w:rPr>
                <w:rFonts w:ascii="Arial" w:hAnsi="Arial" w:cs="Arial"/>
                <w:color w:val="FF0000"/>
                <w:sz w:val="20"/>
                <w:szCs w:val="20"/>
                <w:u w:val="single" w:color="FF0000"/>
              </w:rPr>
              <w:t>202</w:t>
            </w:r>
            <w:r w:rsidR="00C50988" w:rsidRPr="006B719F">
              <w:rPr>
                <w:rFonts w:ascii="Arial" w:hAnsi="Arial" w:cs="Arial"/>
                <w:color w:val="FF0000"/>
                <w:sz w:val="20"/>
                <w:szCs w:val="20"/>
                <w:u w:val="single" w:color="FF0000"/>
              </w:rPr>
              <w:t>6</w:t>
            </w:r>
            <w:r w:rsidRPr="006B719F">
              <w:rPr>
                <w:rFonts w:ascii="Arial" w:hAnsi="Arial" w:cs="Arial"/>
                <w:color w:val="FF0000"/>
                <w:sz w:val="20"/>
                <w:szCs w:val="20"/>
                <w:u w:val="single" w:color="FF0000"/>
              </w:rPr>
              <w:t xml:space="preserve"> at 4:00 PM EAT</w:t>
            </w:r>
            <w:r w:rsidRPr="006B719F">
              <w:rPr>
                <w:rFonts w:ascii="Arial" w:hAnsi="Arial" w:cs="Arial"/>
                <w:color w:val="FF0000"/>
                <w:sz w:val="20"/>
                <w:szCs w:val="20"/>
              </w:rPr>
              <w:t xml:space="preserve"> </w:t>
            </w:r>
            <w:r w:rsidRPr="006B719F">
              <w:rPr>
                <w:rFonts w:ascii="Arial" w:hAnsi="Arial" w:cs="Arial"/>
                <w:sz w:val="20"/>
                <w:szCs w:val="20"/>
              </w:rPr>
              <w:t xml:space="preserve"> </w:t>
            </w:r>
          </w:p>
        </w:tc>
      </w:tr>
      <w:tr w:rsidR="00B46C25" w:rsidRPr="006B719F" w14:paraId="6CA0C212" w14:textId="77777777" w:rsidTr="00092E64">
        <w:trPr>
          <w:trHeight w:val="1104"/>
        </w:trPr>
        <w:tc>
          <w:tcPr>
            <w:tcW w:w="10463" w:type="dxa"/>
            <w:gridSpan w:val="2"/>
            <w:tcBorders>
              <w:top w:val="single" w:sz="8" w:space="0" w:color="000000"/>
              <w:left w:val="single" w:sz="4" w:space="0" w:color="000000"/>
              <w:bottom w:val="single" w:sz="4" w:space="0" w:color="000000"/>
              <w:right w:val="single" w:sz="4" w:space="0" w:color="000000"/>
            </w:tcBorders>
          </w:tcPr>
          <w:p w14:paraId="5B15C12D" w14:textId="52FF14CB" w:rsidR="00B46C25" w:rsidRPr="006B719F" w:rsidRDefault="007C201C" w:rsidP="00AD7C36">
            <w:pPr>
              <w:spacing w:line="216" w:lineRule="auto"/>
              <w:ind w:left="5" w:right="514"/>
              <w:jc w:val="both"/>
              <w:rPr>
                <w:rFonts w:ascii="Arial" w:hAnsi="Arial" w:cs="Arial"/>
                <w:sz w:val="20"/>
                <w:szCs w:val="20"/>
              </w:rPr>
            </w:pPr>
            <w:r w:rsidRPr="006B719F">
              <w:rPr>
                <w:rFonts w:ascii="Arial" w:hAnsi="Arial" w:cs="Arial"/>
                <w:sz w:val="20"/>
                <w:szCs w:val="20"/>
              </w:rPr>
              <w:t>YSAT is an equal opportunity Employer</w:t>
            </w:r>
            <w:r w:rsidRPr="006B719F">
              <w:rPr>
                <w:rFonts w:ascii="Arial" w:hAnsi="Arial" w:cs="Arial"/>
                <w:b w:val="0"/>
                <w:color w:val="000000"/>
                <w:sz w:val="20"/>
                <w:szCs w:val="20"/>
              </w:rPr>
              <w:t xml:space="preserve">, guided by our Diversity Principle and Core Values, we don’t discriminate on gender, ethnicity, religion, geographical background, or political affiliation. This position is open to both </w:t>
            </w:r>
            <w:r w:rsidRPr="006B719F">
              <w:rPr>
                <w:rFonts w:ascii="Arial" w:hAnsi="Arial" w:cs="Arial"/>
                <w:color w:val="000000"/>
                <w:sz w:val="20"/>
                <w:szCs w:val="20"/>
              </w:rPr>
              <w:t>Refugees</w:t>
            </w:r>
            <w:r w:rsidRPr="006B719F">
              <w:rPr>
                <w:rFonts w:ascii="Arial" w:hAnsi="Arial" w:cs="Arial"/>
                <w:b w:val="0"/>
                <w:color w:val="000000"/>
                <w:sz w:val="20"/>
                <w:szCs w:val="20"/>
              </w:rPr>
              <w:t xml:space="preserve">, and Ugandan </w:t>
            </w:r>
            <w:r w:rsidR="00AD7C36" w:rsidRPr="006B719F">
              <w:rPr>
                <w:rFonts w:ascii="Arial" w:hAnsi="Arial" w:cs="Arial"/>
                <w:b w:val="0"/>
                <w:color w:val="000000"/>
                <w:sz w:val="20"/>
                <w:szCs w:val="20"/>
              </w:rPr>
              <w:t>Nationals and</w:t>
            </w:r>
            <w:r w:rsidRPr="006B719F">
              <w:rPr>
                <w:rFonts w:ascii="Arial" w:hAnsi="Arial" w:cs="Arial"/>
                <w:b w:val="0"/>
                <w:color w:val="000000"/>
                <w:sz w:val="20"/>
                <w:szCs w:val="20"/>
              </w:rPr>
              <w:t xml:space="preserve"> preferably those with experience working in Ugandan context.</w:t>
            </w:r>
            <w:r w:rsidR="00AD7C36" w:rsidRPr="006B719F">
              <w:rPr>
                <w:rFonts w:ascii="Arial" w:eastAsiaTheme="minorEastAsia" w:hAnsi="Arial" w:cs="Arial"/>
                <w:bCs/>
                <w:color w:val="FF0000"/>
                <w:kern w:val="0"/>
                <w:sz w:val="20"/>
                <w:szCs w:val="20"/>
              </w:rPr>
              <w:t xml:space="preserve"> </w:t>
            </w:r>
            <w:r w:rsidR="00EF5FF4" w:rsidRPr="006B719F">
              <w:rPr>
                <w:rFonts w:ascii="Arial" w:hAnsi="Arial" w:cs="Arial"/>
                <w:bCs/>
                <w:color w:val="FF0000"/>
                <w:sz w:val="20"/>
                <w:szCs w:val="20"/>
              </w:rPr>
              <w:t>Qualified female,</w:t>
            </w:r>
            <w:r w:rsidR="007F49ED">
              <w:rPr>
                <w:rFonts w:ascii="Arial" w:hAnsi="Arial" w:cs="Arial"/>
                <w:bCs/>
                <w:color w:val="FF0000"/>
                <w:sz w:val="20"/>
                <w:szCs w:val="20"/>
              </w:rPr>
              <w:t xml:space="preserve"> </w:t>
            </w:r>
            <w:r w:rsidR="00EF5FF4" w:rsidRPr="006B719F">
              <w:rPr>
                <w:rFonts w:ascii="Arial" w:hAnsi="Arial" w:cs="Arial"/>
                <w:bCs/>
                <w:color w:val="FF0000"/>
                <w:sz w:val="20"/>
                <w:szCs w:val="20"/>
              </w:rPr>
              <w:t>and person living with different impairments are STRONGLY encouraged to apply and will be highly considered</w:t>
            </w:r>
            <w:r w:rsidR="00AD7C36" w:rsidRPr="006B719F">
              <w:rPr>
                <w:rFonts w:ascii="Arial" w:hAnsi="Arial" w:cs="Arial"/>
                <w:bCs/>
                <w:color w:val="FF0000"/>
                <w:sz w:val="20"/>
                <w:szCs w:val="20"/>
              </w:rPr>
              <w:t xml:space="preserve">! </w:t>
            </w:r>
          </w:p>
        </w:tc>
      </w:tr>
      <w:tr w:rsidR="00B46C25" w:rsidRPr="006B719F" w14:paraId="50B9E83B" w14:textId="77777777" w:rsidTr="00092E64">
        <w:trPr>
          <w:trHeight w:val="778"/>
        </w:trPr>
        <w:tc>
          <w:tcPr>
            <w:tcW w:w="10463" w:type="dxa"/>
            <w:gridSpan w:val="2"/>
            <w:tcBorders>
              <w:top w:val="single" w:sz="4" w:space="0" w:color="000000"/>
              <w:left w:val="single" w:sz="4" w:space="0" w:color="000000"/>
              <w:bottom w:val="single" w:sz="4" w:space="0" w:color="000000"/>
              <w:right w:val="single" w:sz="4" w:space="0" w:color="000000"/>
            </w:tcBorders>
          </w:tcPr>
          <w:p w14:paraId="6E422DDD" w14:textId="77777777" w:rsidR="00B46C25" w:rsidRPr="006B719F" w:rsidRDefault="007C201C">
            <w:pPr>
              <w:ind w:left="5"/>
              <w:rPr>
                <w:rFonts w:ascii="Arial" w:hAnsi="Arial" w:cs="Arial"/>
                <w:sz w:val="20"/>
                <w:szCs w:val="20"/>
              </w:rPr>
            </w:pPr>
            <w:r w:rsidRPr="006B719F">
              <w:rPr>
                <w:rFonts w:ascii="Arial" w:hAnsi="Arial" w:cs="Arial"/>
                <w:sz w:val="20"/>
                <w:szCs w:val="20"/>
              </w:rPr>
              <w:lastRenderedPageBreak/>
              <w:t xml:space="preserve">Child Safeguarding: </w:t>
            </w:r>
          </w:p>
          <w:p w14:paraId="7BE664E7" w14:textId="77777777" w:rsidR="00B46C25" w:rsidRPr="006B719F" w:rsidRDefault="007C201C">
            <w:pPr>
              <w:ind w:left="5"/>
              <w:jc w:val="both"/>
              <w:rPr>
                <w:rFonts w:ascii="Arial" w:hAnsi="Arial" w:cs="Arial"/>
                <w:sz w:val="20"/>
                <w:szCs w:val="20"/>
              </w:rPr>
            </w:pPr>
            <w:r w:rsidRPr="006B719F">
              <w:rPr>
                <w:rFonts w:ascii="Arial" w:hAnsi="Arial" w:cs="Arial"/>
                <w:b w:val="0"/>
                <w:color w:val="000000"/>
                <w:sz w:val="20"/>
                <w:szCs w:val="20"/>
              </w:rPr>
              <w:t xml:space="preserve">We need to keep children safe so our selection process, which includes rigorous background checks, reflects our commitment to the protection of children, Youth and vulnerable adults from all forms of abuse. </w:t>
            </w:r>
          </w:p>
        </w:tc>
      </w:tr>
      <w:tr w:rsidR="00B46C25" w:rsidRPr="006B719F" w14:paraId="6D713D54" w14:textId="77777777" w:rsidTr="00092E64">
        <w:trPr>
          <w:trHeight w:val="610"/>
        </w:trPr>
        <w:tc>
          <w:tcPr>
            <w:tcW w:w="10463" w:type="dxa"/>
            <w:gridSpan w:val="2"/>
            <w:tcBorders>
              <w:top w:val="single" w:sz="4" w:space="0" w:color="000000"/>
              <w:left w:val="single" w:sz="4" w:space="0" w:color="000000"/>
              <w:bottom w:val="single" w:sz="4" w:space="0" w:color="000000"/>
              <w:right w:val="single" w:sz="4" w:space="0" w:color="000000"/>
            </w:tcBorders>
          </w:tcPr>
          <w:p w14:paraId="070EF215" w14:textId="77777777" w:rsidR="00B46C25" w:rsidRPr="006B719F" w:rsidRDefault="007C201C">
            <w:pPr>
              <w:ind w:left="5"/>
              <w:rPr>
                <w:rFonts w:ascii="Arial" w:hAnsi="Arial" w:cs="Arial"/>
                <w:sz w:val="20"/>
                <w:szCs w:val="20"/>
              </w:rPr>
            </w:pPr>
            <w:r w:rsidRPr="006B719F">
              <w:rPr>
                <w:rFonts w:ascii="Arial" w:hAnsi="Arial" w:cs="Arial"/>
                <w:sz w:val="20"/>
                <w:szCs w:val="20"/>
              </w:rPr>
              <w:t xml:space="preserve">Health and Safety </w:t>
            </w:r>
          </w:p>
          <w:p w14:paraId="6369D084" w14:textId="27C12861" w:rsidR="00B46C25" w:rsidRPr="006B719F" w:rsidRDefault="007C201C">
            <w:pPr>
              <w:ind w:left="5"/>
              <w:rPr>
                <w:rFonts w:ascii="Arial" w:hAnsi="Arial" w:cs="Arial"/>
                <w:sz w:val="20"/>
                <w:szCs w:val="20"/>
              </w:rPr>
            </w:pPr>
            <w:r w:rsidRPr="006B719F">
              <w:rPr>
                <w:rFonts w:ascii="Arial" w:hAnsi="Arial" w:cs="Arial"/>
                <w:b w:val="0"/>
                <w:color w:val="000000"/>
                <w:sz w:val="20"/>
                <w:szCs w:val="20"/>
              </w:rPr>
              <w:t xml:space="preserve">The role holder is required </w:t>
            </w:r>
            <w:r w:rsidRPr="006B719F">
              <w:rPr>
                <w:rFonts w:ascii="Arial" w:hAnsi="Arial" w:cs="Arial"/>
                <w:b w:val="0"/>
                <w:color w:val="000000"/>
                <w:sz w:val="20"/>
                <w:szCs w:val="20"/>
              </w:rPr>
              <w:t xml:space="preserve">to carry out the duties in accordance with </w:t>
            </w:r>
            <w:r w:rsidR="002E3FAB" w:rsidRPr="006B719F">
              <w:rPr>
                <w:rFonts w:ascii="Arial" w:hAnsi="Arial" w:cs="Arial"/>
                <w:b w:val="0"/>
                <w:color w:val="000000"/>
                <w:sz w:val="20"/>
                <w:szCs w:val="20"/>
              </w:rPr>
              <w:t>YSAT</w:t>
            </w:r>
            <w:r w:rsidRPr="006B719F">
              <w:rPr>
                <w:rFonts w:ascii="Arial" w:hAnsi="Arial" w:cs="Arial"/>
                <w:b w:val="0"/>
                <w:color w:val="000000"/>
                <w:sz w:val="20"/>
                <w:szCs w:val="20"/>
              </w:rPr>
              <w:t xml:space="preserve"> Health and Safety policies and procedures. </w:t>
            </w:r>
          </w:p>
        </w:tc>
      </w:tr>
      <w:tr w:rsidR="00B46C25" w:rsidRPr="006B719F" w14:paraId="014B4CBB" w14:textId="77777777" w:rsidTr="00092E64">
        <w:trPr>
          <w:trHeight w:val="1315"/>
        </w:trPr>
        <w:tc>
          <w:tcPr>
            <w:tcW w:w="10463" w:type="dxa"/>
            <w:gridSpan w:val="2"/>
            <w:tcBorders>
              <w:top w:val="single" w:sz="4" w:space="0" w:color="000000"/>
              <w:left w:val="single" w:sz="4" w:space="0" w:color="000000"/>
              <w:bottom w:val="single" w:sz="4" w:space="0" w:color="000000"/>
              <w:right w:val="single" w:sz="4" w:space="0" w:color="000000"/>
            </w:tcBorders>
          </w:tcPr>
          <w:p w14:paraId="2C4AB681" w14:textId="77777777" w:rsidR="00B46C25" w:rsidRPr="006B719F" w:rsidRDefault="007C201C">
            <w:pPr>
              <w:ind w:left="5"/>
              <w:rPr>
                <w:rFonts w:ascii="Arial" w:hAnsi="Arial" w:cs="Arial"/>
                <w:sz w:val="20"/>
                <w:szCs w:val="20"/>
              </w:rPr>
            </w:pPr>
            <w:r w:rsidRPr="006B719F">
              <w:rPr>
                <w:rFonts w:ascii="Arial" w:hAnsi="Arial" w:cs="Arial"/>
                <w:i/>
                <w:sz w:val="20"/>
                <w:szCs w:val="20"/>
              </w:rPr>
              <w:t>Please note:</w:t>
            </w:r>
            <w:r w:rsidRPr="006B719F">
              <w:rPr>
                <w:rFonts w:ascii="Arial" w:hAnsi="Arial" w:cs="Arial"/>
                <w:sz w:val="20"/>
                <w:szCs w:val="20"/>
              </w:rPr>
              <w:t xml:space="preserve"> </w:t>
            </w:r>
          </w:p>
          <w:p w14:paraId="4948376C" w14:textId="551BF0A5" w:rsidR="00B46C25" w:rsidRPr="006B719F" w:rsidRDefault="00F23BD1">
            <w:pPr>
              <w:numPr>
                <w:ilvl w:val="0"/>
                <w:numId w:val="6"/>
              </w:numPr>
              <w:spacing w:line="216" w:lineRule="auto"/>
              <w:ind w:hanging="360"/>
              <w:rPr>
                <w:rFonts w:ascii="Arial" w:hAnsi="Arial" w:cs="Arial"/>
                <w:sz w:val="20"/>
                <w:szCs w:val="20"/>
              </w:rPr>
            </w:pPr>
            <w:r w:rsidRPr="006B719F">
              <w:rPr>
                <w:rFonts w:ascii="Arial" w:hAnsi="Arial" w:cs="Arial"/>
                <w:b w:val="0"/>
                <w:i/>
                <w:color w:val="000000"/>
                <w:sz w:val="20"/>
                <w:szCs w:val="20"/>
              </w:rPr>
              <w:t>Only</w:t>
            </w:r>
            <w:r w:rsidR="007C201C" w:rsidRPr="006B719F">
              <w:rPr>
                <w:rFonts w:ascii="Arial" w:hAnsi="Arial" w:cs="Arial"/>
                <w:b w:val="0"/>
                <w:i/>
                <w:color w:val="000000"/>
                <w:sz w:val="20"/>
                <w:szCs w:val="20"/>
              </w:rPr>
              <w:t xml:space="preserve"> selected applicants will be contacted to take part in the next steps of the recruitment process. No confirmation of receipt of your application will be provided. </w:t>
            </w:r>
          </w:p>
          <w:p w14:paraId="72830BCA" w14:textId="77777777" w:rsidR="00B46C25" w:rsidRPr="006B719F" w:rsidRDefault="007C201C">
            <w:pPr>
              <w:numPr>
                <w:ilvl w:val="0"/>
                <w:numId w:val="6"/>
              </w:numPr>
              <w:ind w:hanging="360"/>
              <w:rPr>
                <w:rFonts w:ascii="Arial" w:hAnsi="Arial" w:cs="Arial"/>
                <w:sz w:val="20"/>
                <w:szCs w:val="20"/>
              </w:rPr>
            </w:pPr>
            <w:r w:rsidRPr="006B719F">
              <w:rPr>
                <w:rFonts w:ascii="Arial" w:hAnsi="Arial" w:cs="Arial"/>
                <w:i/>
                <w:color w:val="000000"/>
                <w:sz w:val="20"/>
                <w:szCs w:val="20"/>
              </w:rPr>
              <w:t>Due to the urgency in filling the position, applications may be reviewed and processed b</w:t>
            </w:r>
            <w:r w:rsidRPr="006B719F">
              <w:rPr>
                <w:rFonts w:ascii="Arial" w:hAnsi="Arial" w:cs="Arial"/>
                <w:i/>
                <w:color w:val="000000"/>
                <w:sz w:val="20"/>
                <w:szCs w:val="20"/>
              </w:rPr>
              <w:t xml:space="preserve">efore the deadline </w:t>
            </w:r>
          </w:p>
          <w:p w14:paraId="4036619B" w14:textId="17272BC5" w:rsidR="00B46C25" w:rsidRPr="006B719F" w:rsidRDefault="007C201C" w:rsidP="00AD7C36">
            <w:pPr>
              <w:numPr>
                <w:ilvl w:val="0"/>
                <w:numId w:val="6"/>
              </w:numPr>
              <w:ind w:hanging="360"/>
              <w:rPr>
                <w:rFonts w:ascii="Arial" w:hAnsi="Arial" w:cs="Arial"/>
                <w:sz w:val="20"/>
                <w:szCs w:val="20"/>
              </w:rPr>
            </w:pPr>
            <w:r w:rsidRPr="006B719F">
              <w:rPr>
                <w:rFonts w:ascii="Arial" w:hAnsi="Arial" w:cs="Arial"/>
                <w:b w:val="0"/>
                <w:i/>
                <w:color w:val="000000"/>
                <w:sz w:val="20"/>
                <w:szCs w:val="20"/>
              </w:rPr>
              <w:t xml:space="preserve">Submitted copies of academic documents will </w:t>
            </w:r>
            <w:r w:rsidRPr="006B719F">
              <w:rPr>
                <w:rFonts w:ascii="Arial" w:hAnsi="Arial" w:cs="Arial"/>
                <w:i/>
                <w:color w:val="000000"/>
                <w:sz w:val="20"/>
                <w:szCs w:val="20"/>
                <w:u w:val="single" w:color="000000"/>
              </w:rPr>
              <w:t>NOT</w:t>
            </w:r>
            <w:r w:rsidRPr="006B719F">
              <w:rPr>
                <w:rFonts w:ascii="Arial" w:hAnsi="Arial" w:cs="Arial"/>
                <w:b w:val="0"/>
                <w:i/>
                <w:color w:val="000000"/>
                <w:sz w:val="20"/>
                <w:szCs w:val="20"/>
              </w:rPr>
              <w:t xml:space="preserve"> be returned to the applicant after review</w:t>
            </w:r>
          </w:p>
        </w:tc>
      </w:tr>
      <w:tr w:rsidR="00B46C25" w:rsidRPr="006B719F" w14:paraId="1BC710D8" w14:textId="77777777" w:rsidTr="00092E64">
        <w:trPr>
          <w:trHeight w:val="437"/>
        </w:trPr>
        <w:tc>
          <w:tcPr>
            <w:tcW w:w="4842" w:type="dxa"/>
            <w:tcBorders>
              <w:top w:val="single" w:sz="4" w:space="0" w:color="000000"/>
              <w:left w:val="single" w:sz="4" w:space="0" w:color="000000"/>
              <w:bottom w:val="single" w:sz="4" w:space="0" w:color="000000"/>
              <w:right w:val="single" w:sz="4" w:space="0" w:color="000000"/>
            </w:tcBorders>
          </w:tcPr>
          <w:p w14:paraId="40CB581B" w14:textId="1CE093D5" w:rsidR="00B46C25" w:rsidRPr="006B719F" w:rsidRDefault="007C201C">
            <w:pPr>
              <w:ind w:left="5"/>
              <w:rPr>
                <w:rFonts w:ascii="Arial" w:hAnsi="Arial" w:cs="Arial"/>
                <w:sz w:val="20"/>
                <w:szCs w:val="20"/>
              </w:rPr>
            </w:pPr>
            <w:r w:rsidRPr="006B719F">
              <w:rPr>
                <w:rFonts w:ascii="Arial" w:hAnsi="Arial" w:cs="Arial"/>
                <w:color w:val="000000"/>
                <w:sz w:val="20"/>
                <w:szCs w:val="20"/>
              </w:rPr>
              <w:t xml:space="preserve">JD written by: </w:t>
            </w:r>
            <w:r w:rsidRPr="006B719F">
              <w:rPr>
                <w:rFonts w:ascii="Arial" w:hAnsi="Arial" w:cs="Arial"/>
                <w:b w:val="0"/>
                <w:color w:val="000000"/>
                <w:sz w:val="20"/>
                <w:szCs w:val="20"/>
              </w:rPr>
              <w:t xml:space="preserve"> </w:t>
            </w:r>
            <w:r w:rsidR="005D002D" w:rsidRPr="006B719F">
              <w:rPr>
                <w:rFonts w:ascii="Arial" w:hAnsi="Arial" w:cs="Arial"/>
                <w:b w:val="0"/>
                <w:color w:val="000000"/>
                <w:sz w:val="20"/>
                <w:szCs w:val="20"/>
              </w:rPr>
              <w:t xml:space="preserve">Project </w:t>
            </w:r>
            <w:r w:rsidRPr="006B719F">
              <w:rPr>
                <w:rFonts w:ascii="Arial" w:hAnsi="Arial" w:cs="Arial"/>
                <w:b w:val="0"/>
                <w:color w:val="000000"/>
                <w:sz w:val="20"/>
                <w:szCs w:val="20"/>
              </w:rPr>
              <w:t>Manager</w:t>
            </w:r>
            <w:r w:rsidRPr="006B719F">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53FFEA29" w14:textId="0A4B0C2A" w:rsidR="00B46C25" w:rsidRPr="006B719F" w:rsidRDefault="007C201C">
            <w:pPr>
              <w:ind w:left="0"/>
              <w:rPr>
                <w:rFonts w:ascii="Arial" w:hAnsi="Arial" w:cs="Arial"/>
                <w:sz w:val="20"/>
                <w:szCs w:val="20"/>
              </w:rPr>
            </w:pPr>
            <w:r w:rsidRPr="006B719F">
              <w:rPr>
                <w:rFonts w:ascii="Arial" w:hAnsi="Arial" w:cs="Arial"/>
                <w:color w:val="000000"/>
                <w:sz w:val="20"/>
                <w:szCs w:val="20"/>
              </w:rPr>
              <w:t xml:space="preserve">Date:  </w:t>
            </w:r>
            <w:r w:rsidR="006B0F90">
              <w:rPr>
                <w:rFonts w:ascii="Arial" w:hAnsi="Arial" w:cs="Arial"/>
                <w:color w:val="000000"/>
                <w:sz w:val="20"/>
                <w:szCs w:val="20"/>
              </w:rPr>
              <w:t>5</w:t>
            </w:r>
            <w:r w:rsidR="006B0F90" w:rsidRPr="006B0F90">
              <w:rPr>
                <w:rFonts w:ascii="Arial" w:hAnsi="Arial" w:cs="Arial"/>
                <w:color w:val="000000"/>
                <w:sz w:val="20"/>
                <w:szCs w:val="20"/>
                <w:vertAlign w:val="superscript"/>
              </w:rPr>
              <w:t>th</w:t>
            </w:r>
            <w:r w:rsidR="006B0F90">
              <w:rPr>
                <w:rFonts w:ascii="Arial" w:hAnsi="Arial" w:cs="Arial"/>
                <w:color w:val="000000"/>
                <w:sz w:val="20"/>
                <w:szCs w:val="20"/>
              </w:rPr>
              <w:t xml:space="preserve"> February, 2</w:t>
            </w:r>
            <w:r w:rsidRPr="006B719F">
              <w:rPr>
                <w:rFonts w:ascii="Arial" w:hAnsi="Arial" w:cs="Arial"/>
                <w:color w:val="000000"/>
                <w:sz w:val="20"/>
                <w:szCs w:val="20"/>
              </w:rPr>
              <w:t>02</w:t>
            </w:r>
            <w:r w:rsidR="005D002D" w:rsidRPr="006B719F">
              <w:rPr>
                <w:rFonts w:ascii="Arial" w:hAnsi="Arial" w:cs="Arial"/>
                <w:color w:val="000000"/>
                <w:sz w:val="20"/>
                <w:szCs w:val="20"/>
              </w:rPr>
              <w:t>6</w:t>
            </w:r>
            <w:r w:rsidRPr="006B719F">
              <w:rPr>
                <w:rFonts w:ascii="Arial" w:hAnsi="Arial" w:cs="Arial"/>
                <w:color w:val="000000"/>
                <w:sz w:val="20"/>
                <w:szCs w:val="20"/>
              </w:rPr>
              <w:t xml:space="preserve"> </w:t>
            </w:r>
          </w:p>
        </w:tc>
      </w:tr>
      <w:tr w:rsidR="00B46C25" w:rsidRPr="006B719F" w14:paraId="09AE7ADF" w14:textId="77777777" w:rsidTr="00092E64">
        <w:trPr>
          <w:trHeight w:val="432"/>
        </w:trPr>
        <w:tc>
          <w:tcPr>
            <w:tcW w:w="4842" w:type="dxa"/>
            <w:tcBorders>
              <w:top w:val="single" w:sz="4" w:space="0" w:color="000000"/>
              <w:left w:val="single" w:sz="4" w:space="0" w:color="000000"/>
              <w:bottom w:val="single" w:sz="4" w:space="0" w:color="000000"/>
              <w:right w:val="single" w:sz="4" w:space="0" w:color="000000"/>
            </w:tcBorders>
          </w:tcPr>
          <w:p w14:paraId="3EDE022A" w14:textId="77777777" w:rsidR="00B46C25" w:rsidRPr="006B719F" w:rsidRDefault="007C201C">
            <w:pPr>
              <w:ind w:left="5"/>
              <w:rPr>
                <w:rFonts w:ascii="Arial" w:hAnsi="Arial" w:cs="Arial"/>
                <w:sz w:val="20"/>
                <w:szCs w:val="20"/>
              </w:rPr>
            </w:pPr>
            <w:r w:rsidRPr="006B719F">
              <w:rPr>
                <w:rFonts w:ascii="Arial" w:hAnsi="Arial" w:cs="Arial"/>
                <w:color w:val="000000"/>
                <w:sz w:val="20"/>
                <w:szCs w:val="20"/>
              </w:rPr>
              <w:t xml:space="preserve">JD agreed by:  </w:t>
            </w:r>
            <w:r w:rsidRPr="006B719F">
              <w:rPr>
                <w:rFonts w:ascii="Arial" w:hAnsi="Arial" w:cs="Arial"/>
                <w:b w:val="0"/>
                <w:color w:val="000000"/>
                <w:sz w:val="20"/>
                <w:szCs w:val="20"/>
              </w:rPr>
              <w:t xml:space="preserve">Director of Programs </w:t>
            </w:r>
          </w:p>
        </w:tc>
        <w:tc>
          <w:tcPr>
            <w:tcW w:w="5621" w:type="dxa"/>
            <w:tcBorders>
              <w:top w:val="single" w:sz="4" w:space="0" w:color="000000"/>
              <w:left w:val="single" w:sz="4" w:space="0" w:color="000000"/>
              <w:bottom w:val="single" w:sz="4" w:space="0" w:color="000000"/>
              <w:right w:val="single" w:sz="4" w:space="0" w:color="000000"/>
            </w:tcBorders>
          </w:tcPr>
          <w:p w14:paraId="6605DAF9" w14:textId="4C3CA383" w:rsidR="00B46C25" w:rsidRPr="006B719F" w:rsidRDefault="007C201C">
            <w:pPr>
              <w:ind w:left="0"/>
              <w:rPr>
                <w:rFonts w:ascii="Arial" w:hAnsi="Arial" w:cs="Arial"/>
                <w:sz w:val="20"/>
                <w:szCs w:val="20"/>
              </w:rPr>
            </w:pPr>
            <w:r w:rsidRPr="006B719F">
              <w:rPr>
                <w:rFonts w:ascii="Arial" w:hAnsi="Arial" w:cs="Arial"/>
                <w:color w:val="000000"/>
                <w:sz w:val="20"/>
                <w:szCs w:val="20"/>
              </w:rPr>
              <w:t xml:space="preserve">Date: </w:t>
            </w:r>
            <w:r w:rsidR="00483AAC">
              <w:rPr>
                <w:rFonts w:ascii="Arial" w:hAnsi="Arial" w:cs="Arial"/>
                <w:color w:val="000000"/>
                <w:sz w:val="20"/>
                <w:szCs w:val="20"/>
              </w:rPr>
              <w:t>6</w:t>
            </w:r>
            <w:r w:rsidR="006B0F90" w:rsidRPr="006B0F90">
              <w:rPr>
                <w:rFonts w:ascii="Arial" w:hAnsi="Arial" w:cs="Arial"/>
                <w:color w:val="000000"/>
                <w:sz w:val="20"/>
                <w:szCs w:val="20"/>
                <w:vertAlign w:val="superscript"/>
              </w:rPr>
              <w:t>th</w:t>
            </w:r>
            <w:r w:rsidR="006B0F90">
              <w:rPr>
                <w:rFonts w:ascii="Arial" w:hAnsi="Arial" w:cs="Arial"/>
                <w:color w:val="000000"/>
                <w:sz w:val="20"/>
                <w:szCs w:val="20"/>
              </w:rPr>
              <w:t xml:space="preserve"> February, 2</w:t>
            </w:r>
            <w:r w:rsidR="006B0F90" w:rsidRPr="006B719F">
              <w:rPr>
                <w:rFonts w:ascii="Arial" w:hAnsi="Arial" w:cs="Arial"/>
                <w:color w:val="000000"/>
                <w:sz w:val="20"/>
                <w:szCs w:val="20"/>
              </w:rPr>
              <w:t>026</w:t>
            </w:r>
          </w:p>
        </w:tc>
      </w:tr>
      <w:tr w:rsidR="00B46C25" w:rsidRPr="006B719F" w14:paraId="22F43BD1" w14:textId="77777777" w:rsidTr="00092E64">
        <w:trPr>
          <w:trHeight w:val="437"/>
        </w:trPr>
        <w:tc>
          <w:tcPr>
            <w:tcW w:w="4842" w:type="dxa"/>
            <w:tcBorders>
              <w:top w:val="single" w:sz="4" w:space="0" w:color="000000"/>
              <w:left w:val="single" w:sz="4" w:space="0" w:color="000000"/>
              <w:bottom w:val="single" w:sz="4" w:space="0" w:color="000000"/>
              <w:right w:val="single" w:sz="4" w:space="0" w:color="000000"/>
            </w:tcBorders>
          </w:tcPr>
          <w:p w14:paraId="05AC6C85" w14:textId="77777777" w:rsidR="00B46C25" w:rsidRPr="006B719F" w:rsidRDefault="007C201C">
            <w:pPr>
              <w:ind w:left="5"/>
              <w:rPr>
                <w:rFonts w:ascii="Arial" w:hAnsi="Arial" w:cs="Arial"/>
                <w:sz w:val="20"/>
                <w:szCs w:val="20"/>
              </w:rPr>
            </w:pPr>
            <w:r w:rsidRPr="006B719F">
              <w:rPr>
                <w:rFonts w:ascii="Arial" w:hAnsi="Arial" w:cs="Arial"/>
                <w:color w:val="000000"/>
                <w:sz w:val="20"/>
                <w:szCs w:val="20"/>
              </w:rPr>
              <w:t xml:space="preserve">JD Approved by: </w:t>
            </w:r>
            <w:r w:rsidRPr="006B719F">
              <w:rPr>
                <w:rFonts w:ascii="Arial" w:hAnsi="Arial" w:cs="Arial"/>
                <w:b w:val="0"/>
                <w:color w:val="000000"/>
                <w:sz w:val="20"/>
                <w:szCs w:val="20"/>
              </w:rPr>
              <w:t>Executive Director</w:t>
            </w:r>
            <w:r w:rsidRPr="006B719F">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42CBE3F0" w14:textId="0843D36D" w:rsidR="00B46C25" w:rsidRPr="006B719F" w:rsidRDefault="007C201C">
            <w:pPr>
              <w:ind w:left="0"/>
              <w:rPr>
                <w:rFonts w:ascii="Arial" w:hAnsi="Arial" w:cs="Arial"/>
                <w:sz w:val="20"/>
                <w:szCs w:val="20"/>
              </w:rPr>
            </w:pPr>
            <w:r w:rsidRPr="006B719F">
              <w:rPr>
                <w:rFonts w:ascii="Arial" w:hAnsi="Arial" w:cs="Arial"/>
                <w:color w:val="000000"/>
                <w:sz w:val="20"/>
                <w:szCs w:val="20"/>
              </w:rPr>
              <w:t xml:space="preserve">Date: </w:t>
            </w:r>
            <w:r w:rsidR="00483AAC">
              <w:rPr>
                <w:rFonts w:ascii="Arial" w:hAnsi="Arial" w:cs="Arial"/>
                <w:color w:val="000000"/>
                <w:sz w:val="20"/>
                <w:szCs w:val="20"/>
              </w:rPr>
              <w:t>9</w:t>
            </w:r>
            <w:r w:rsidR="006B0F90" w:rsidRPr="006B0F90">
              <w:rPr>
                <w:rFonts w:ascii="Arial" w:hAnsi="Arial" w:cs="Arial"/>
                <w:color w:val="000000"/>
                <w:sz w:val="20"/>
                <w:szCs w:val="20"/>
                <w:vertAlign w:val="superscript"/>
              </w:rPr>
              <w:t>th</w:t>
            </w:r>
            <w:r w:rsidR="006B0F90">
              <w:rPr>
                <w:rFonts w:ascii="Arial" w:hAnsi="Arial" w:cs="Arial"/>
                <w:color w:val="000000"/>
                <w:sz w:val="20"/>
                <w:szCs w:val="20"/>
              </w:rPr>
              <w:t xml:space="preserve"> February, 2</w:t>
            </w:r>
            <w:r w:rsidR="006B0F90" w:rsidRPr="006B719F">
              <w:rPr>
                <w:rFonts w:ascii="Arial" w:hAnsi="Arial" w:cs="Arial"/>
                <w:color w:val="000000"/>
                <w:sz w:val="20"/>
                <w:szCs w:val="20"/>
              </w:rPr>
              <w:t>026</w:t>
            </w:r>
          </w:p>
        </w:tc>
      </w:tr>
    </w:tbl>
    <w:p w14:paraId="0EA77B4C" w14:textId="77777777" w:rsidR="00B46C25" w:rsidRPr="006B719F" w:rsidRDefault="007C201C">
      <w:pPr>
        <w:spacing w:after="12"/>
        <w:ind w:left="0"/>
        <w:rPr>
          <w:rFonts w:ascii="Arial" w:hAnsi="Arial" w:cs="Arial"/>
          <w:sz w:val="20"/>
          <w:szCs w:val="20"/>
        </w:rPr>
      </w:pPr>
      <w:r w:rsidRPr="006B719F">
        <w:rPr>
          <w:rFonts w:ascii="Arial" w:hAnsi="Arial" w:cs="Arial"/>
          <w:i/>
          <w:sz w:val="20"/>
          <w:szCs w:val="20"/>
        </w:rPr>
        <w:t xml:space="preserve"> </w:t>
      </w:r>
    </w:p>
    <w:p w14:paraId="4A31D931" w14:textId="4510D4E3" w:rsidR="00B46C25" w:rsidRPr="006B719F" w:rsidRDefault="007C201C" w:rsidP="0006482B">
      <w:pPr>
        <w:jc w:val="center"/>
        <w:rPr>
          <w:rFonts w:ascii="Arial" w:hAnsi="Arial" w:cs="Arial"/>
          <w:sz w:val="20"/>
          <w:szCs w:val="20"/>
        </w:rPr>
      </w:pPr>
      <w:r w:rsidRPr="006B719F">
        <w:rPr>
          <w:rFonts w:ascii="Arial" w:hAnsi="Arial" w:cs="Arial"/>
          <w:sz w:val="20"/>
          <w:szCs w:val="20"/>
        </w:rPr>
        <w:t>Humanitarian Services are Free!</w:t>
      </w:r>
    </w:p>
    <w:sectPr w:rsidR="00B46C25" w:rsidRPr="006B719F">
      <w:headerReference w:type="even" r:id="rId8"/>
      <w:headerReference w:type="default" r:id="rId9"/>
      <w:footerReference w:type="even" r:id="rId10"/>
      <w:footerReference w:type="default" r:id="rId11"/>
      <w:headerReference w:type="first" r:id="rId12"/>
      <w:footerReference w:type="first" r:id="rId13"/>
      <w:pgSz w:w="11904" w:h="16838"/>
      <w:pgMar w:top="240" w:right="1991" w:bottom="1618" w:left="1800"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E7C83A" w14:textId="77777777" w:rsidR="007C201C" w:rsidRDefault="007C201C">
      <w:pPr>
        <w:spacing w:line="240" w:lineRule="auto"/>
      </w:pPr>
      <w:r>
        <w:separator/>
      </w:r>
    </w:p>
  </w:endnote>
  <w:endnote w:type="continuationSeparator" w:id="0">
    <w:p w14:paraId="4BEA4274" w14:textId="77777777" w:rsidR="007C201C" w:rsidRDefault="007C20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chivo">
    <w:altName w:val="Times New Roman"/>
    <w:charset w:val="4D"/>
    <w:family w:val="auto"/>
    <w:pitch w:val="variable"/>
    <w:sig w:usb0="00000001" w:usb1="500020EB" w:usb2="00000008"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13F44" w14:textId="77777777" w:rsidR="00B46C25" w:rsidRDefault="007C201C">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9B4C5" w14:textId="77777777" w:rsidR="00B46C25" w:rsidRDefault="007C201C">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26452" w14:textId="77777777" w:rsidR="00B46C25" w:rsidRDefault="007C201C">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2030F8" w14:textId="77777777" w:rsidR="007C201C" w:rsidRDefault="007C201C">
      <w:pPr>
        <w:spacing w:line="240" w:lineRule="auto"/>
      </w:pPr>
      <w:r>
        <w:separator/>
      </w:r>
    </w:p>
  </w:footnote>
  <w:footnote w:type="continuationSeparator" w:id="0">
    <w:p w14:paraId="2B64B85D" w14:textId="77777777" w:rsidR="007C201C" w:rsidRDefault="007C201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5C43" w14:textId="77777777" w:rsidR="00B46C25" w:rsidRDefault="007C201C">
    <w:r>
      <w:rPr>
        <w:b w:val="0"/>
        <w:noProof/>
        <w:color w:val="000000"/>
        <w:sz w:val="22"/>
      </w:rPr>
      <mc:AlternateContent>
        <mc:Choice Requires="wpg">
          <w:drawing>
            <wp:anchor distT="0" distB="0" distL="114300" distR="114300" simplePos="0" relativeHeight="251658240" behindDoc="1" locked="0" layoutInCell="1" allowOverlap="1" wp14:anchorId="605EB6DA" wp14:editId="2C99BC70">
              <wp:simplePos x="0" y="0"/>
              <wp:positionH relativeFrom="page">
                <wp:posOffset>0</wp:posOffset>
              </wp:positionH>
              <wp:positionV relativeFrom="page">
                <wp:posOffset>0</wp:posOffset>
              </wp:positionV>
              <wp:extent cx="203200" cy="10692384"/>
              <wp:effectExtent l="0" t="0" r="0" b="0"/>
              <wp:wrapNone/>
              <wp:docPr id="6481" name="Group 6481"/>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7" name="Shape 6747"/>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83" name="Shape 6483"/>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81" style="width:16pt;height:841.92pt;position:absolute;z-index:-2147483648;mso-position-horizontal-relative:page;mso-position-horizontal:absolute;margin-left:0pt;mso-position-vertical-relative:page;margin-top:0pt;" coordsize="2032,106923">
              <v:shape id="Shape 6748" style="position:absolute;width:2032;height:106923;left:0;top:0;" coordsize="203200,10692384" path="m0,0l203200,0l203200,10692384l0,10692384l0,0">
                <v:stroke weight="0pt" endcap="flat" joinstyle="miter" miterlimit="10" on="false" color="#000000" opacity="0"/>
                <v:fill on="true" color="#00b050"/>
              </v:shape>
              <v:shape id="Shape 6483" style="position:absolute;width:0;height:106923;left:2032;top:0;" coordsize="0,10692384" path="m0,10692384l0,0">
                <v:stroke weight="1pt" endcap="flat" joinstyle="miter" miterlimit="8" on="true" color="#00b050"/>
                <v:fill on="false" color="#000000" opacity="0"/>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7EEC9" w14:textId="77777777" w:rsidR="00B46C25" w:rsidRDefault="007C201C" w:rsidP="00F0017A">
    <w:pPr>
      <w:ind w:left="0"/>
    </w:pPr>
    <w:r>
      <w:rPr>
        <w:b w:val="0"/>
        <w:noProof/>
        <w:color w:val="000000"/>
        <w:sz w:val="22"/>
      </w:rPr>
      <mc:AlternateContent>
        <mc:Choice Requires="wpg">
          <w:drawing>
            <wp:anchor distT="0" distB="0" distL="114300" distR="114300" simplePos="0" relativeHeight="251659264" behindDoc="1" locked="0" layoutInCell="1" allowOverlap="1" wp14:anchorId="20DED61A" wp14:editId="2573C736">
              <wp:simplePos x="0" y="0"/>
              <wp:positionH relativeFrom="page">
                <wp:posOffset>0</wp:posOffset>
              </wp:positionH>
              <wp:positionV relativeFrom="page">
                <wp:posOffset>0</wp:posOffset>
              </wp:positionV>
              <wp:extent cx="622300" cy="10692384"/>
              <wp:effectExtent l="0" t="0" r="12700" b="13970"/>
              <wp:wrapNone/>
              <wp:docPr id="6465" name="Group 6465"/>
              <wp:cNvGraphicFramePr/>
              <a:graphic xmlns:a="http://schemas.openxmlformats.org/drawingml/2006/main">
                <a:graphicData uri="http://schemas.microsoft.com/office/word/2010/wordprocessingGroup">
                  <wpg:wgp>
                    <wpg:cNvGrpSpPr/>
                    <wpg:grpSpPr>
                      <a:xfrm>
                        <a:off x="0" y="0"/>
                        <a:ext cx="622300" cy="10692384"/>
                        <a:chOff x="0" y="0"/>
                        <a:chExt cx="203200" cy="10692384"/>
                      </a:xfrm>
                    </wpg:grpSpPr>
                    <wps:wsp>
                      <wps:cNvPr id="6745" name="Shape 6745"/>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67" name="Shape 6467"/>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C7CFFCD" id="Group 6465" o:spid="_x0000_s1026" style="position:absolute;margin-left:0;margin-top:0;width:49pt;height:841.9pt;z-index:-251657216;mso-position-horizontal-relative:page;mso-position-vertical-relative:page;mso-width-relative:margin" coordsize="2032,106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">
              <v:shape id="Shape 6745" o:spid="_x0000_s1027" style="position:absolute;width:2032;height:106923;visibility:visible;mso-wrap-style:square;v-text-anchor:top" coordsize="20320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" path="m,l203200,r,10692384l,10692384,,e" fillcolor="#00b050" stroked="f" strokeweight="0">
                <v:stroke miterlimit="83231f" joinstyle="miter"/>
                <v:path arrowok="t" textboxrect="0,0,203200,10692384"/>
              </v:shape>
              <v:shape id="Shape 6467" o:spid="_x0000_s1028" style="position:absolute;left:2032;width:0;height:106923;visibility:visible;mso-wrap-style:square;v-text-anchor:top" coordsize="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" path="m,10692384l,e" filled="f" strokecolor="#00b050" strokeweight="1pt">
                <v:stroke miterlimit="66585f" joinstyle="miter"/>
                <v:path arrowok="t" textboxrect="0,0,0,10692384"/>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32574" w14:textId="77777777" w:rsidR="00B46C25" w:rsidRDefault="007C201C">
    <w:r>
      <w:rPr>
        <w:b w:val="0"/>
        <w:noProof/>
        <w:color w:val="000000"/>
        <w:sz w:val="22"/>
      </w:rPr>
      <mc:AlternateContent>
        <mc:Choice Requires="wpg">
          <w:drawing>
            <wp:anchor distT="0" distB="0" distL="114300" distR="114300" simplePos="0" relativeHeight="251660288" behindDoc="1" locked="0" layoutInCell="1" allowOverlap="1" wp14:anchorId="6705A783" wp14:editId="5EF83A22">
              <wp:simplePos x="0" y="0"/>
              <wp:positionH relativeFrom="page">
                <wp:posOffset>0</wp:posOffset>
              </wp:positionH>
              <wp:positionV relativeFrom="page">
                <wp:posOffset>0</wp:posOffset>
              </wp:positionV>
              <wp:extent cx="203200" cy="10692384"/>
              <wp:effectExtent l="0" t="0" r="0" b="0"/>
              <wp:wrapNone/>
              <wp:docPr id="6449" name="Group 6449"/>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3" name="Shape 6743"/>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51" name="Shape 6451"/>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49" style="width:16pt;height:841.92pt;position:absolute;z-index:-2147483648;mso-position-horizontal-relative:page;mso-position-horizontal:absolute;margin-left:0pt;mso-position-vertical-relative:page;margin-top:0pt;" coordsize="2032,106923">
              <v:shape id="Shape 6744" style="position:absolute;width:2032;height:106923;left:0;top:0;" coordsize="203200,10692384" path="m0,0l203200,0l203200,10692384l0,10692384l0,0">
                <v:stroke weight="0pt" endcap="flat" joinstyle="miter" miterlimit="10" on="false" color="#000000" opacity="0"/>
                <v:fill on="true" color="#00b050"/>
              </v:shape>
              <v:shape id="Shape 6451" style="position:absolute;width:0;height:106923;left:2032;top:0;" coordsize="0,10692384" path="m0,10692384l0,0">
                <v:stroke weight="1pt" endcap="flat" joinstyle="miter" miterlimit="8" on="true" color="#00b050"/>
                <v:fill on="false" color="#000000" opacity="0"/>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37DAB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7B2312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70F1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938BC3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9677011"/>
    <w:multiLevelType w:val="multilevel"/>
    <w:tmpl w:val="0D5E42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7F2E24"/>
    <w:multiLevelType w:val="hybridMultilevel"/>
    <w:tmpl w:val="8D687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9E5FD1"/>
    <w:multiLevelType w:val="hybridMultilevel"/>
    <w:tmpl w:val="624EA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CC76AA1"/>
    <w:multiLevelType w:val="hybridMultilevel"/>
    <w:tmpl w:val="FD6E1F5A"/>
    <w:lvl w:ilvl="0" w:tplc="0B4840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B6FBD6">
      <w:start w:val="1"/>
      <w:numFmt w:val="bullet"/>
      <w:lvlText w:val="o"/>
      <w:lvlJc w:val="left"/>
      <w:pPr>
        <w:ind w:left="1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0400E">
      <w:start w:val="1"/>
      <w:numFmt w:val="bullet"/>
      <w:lvlText w:val="▪"/>
      <w:lvlJc w:val="left"/>
      <w:pPr>
        <w:ind w:left="22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480192">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CA0836">
      <w:start w:val="1"/>
      <w:numFmt w:val="bullet"/>
      <w:lvlText w:val="o"/>
      <w:lvlJc w:val="left"/>
      <w:pPr>
        <w:ind w:left="3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58F706">
      <w:start w:val="1"/>
      <w:numFmt w:val="bullet"/>
      <w:lvlText w:val="▪"/>
      <w:lvlJc w:val="left"/>
      <w:pPr>
        <w:ind w:left="44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2BA30">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0A59A">
      <w:start w:val="1"/>
      <w:numFmt w:val="bullet"/>
      <w:lvlText w:val="o"/>
      <w:lvlJc w:val="left"/>
      <w:pPr>
        <w:ind w:left="5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483A56">
      <w:start w:val="1"/>
      <w:numFmt w:val="bullet"/>
      <w:lvlText w:val="▪"/>
      <w:lvlJc w:val="left"/>
      <w:pPr>
        <w:ind w:left="65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nsid w:val="197557DA"/>
    <w:multiLevelType w:val="hybridMultilevel"/>
    <w:tmpl w:val="FD4A9EC0"/>
    <w:lvl w:ilvl="0" w:tplc="9E7A3CC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0E436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36BFC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6042C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CC82CC">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E60721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AC94E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FAC510">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7E1BB8">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nsid w:val="1E2479D3"/>
    <w:multiLevelType w:val="hybridMultilevel"/>
    <w:tmpl w:val="AF3AB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22373B"/>
    <w:multiLevelType w:val="hybridMultilevel"/>
    <w:tmpl w:val="35FC72D8"/>
    <w:lvl w:ilvl="0" w:tplc="385A5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E9FA4">
      <w:start w:val="1"/>
      <w:numFmt w:val="bullet"/>
      <w:lvlText w:val="o"/>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C7252FA">
      <w:start w:val="1"/>
      <w:numFmt w:val="bullet"/>
      <w:lvlText w:val="▪"/>
      <w:lvlJc w:val="left"/>
      <w:pPr>
        <w:ind w:left="22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8A2362">
      <w:start w:val="1"/>
      <w:numFmt w:val="bullet"/>
      <w:lvlText w:val="•"/>
      <w:lvlJc w:val="left"/>
      <w:pPr>
        <w:ind w:left="2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F276A6">
      <w:start w:val="1"/>
      <w:numFmt w:val="bullet"/>
      <w:lvlText w:val="o"/>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3362B40">
      <w:start w:val="1"/>
      <w:numFmt w:val="bullet"/>
      <w:lvlText w:val="▪"/>
      <w:lvlJc w:val="left"/>
      <w:pPr>
        <w:ind w:left="44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2AA29C">
      <w:start w:val="1"/>
      <w:numFmt w:val="bullet"/>
      <w:lvlText w:val="•"/>
      <w:lvlJc w:val="left"/>
      <w:pPr>
        <w:ind w:left="5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9D65586">
      <w:start w:val="1"/>
      <w:numFmt w:val="bullet"/>
      <w:lvlText w:val="o"/>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750A222">
      <w:start w:val="1"/>
      <w:numFmt w:val="bullet"/>
      <w:lvlText w:val="▪"/>
      <w:lvlJc w:val="left"/>
      <w:pPr>
        <w:ind w:left="65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nsid w:val="2F3547AF"/>
    <w:multiLevelType w:val="hybridMultilevel"/>
    <w:tmpl w:val="79FC529A"/>
    <w:lvl w:ilvl="0" w:tplc="6704731E">
      <w:start w:val="2"/>
      <w:numFmt w:val="decimal"/>
      <w:lvlText w:val="%1."/>
      <w:lvlJc w:val="left"/>
      <w:pPr>
        <w:ind w:left="2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B7140CA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24495A">
      <w:start w:val="1"/>
      <w:numFmt w:val="bullet"/>
      <w:lvlText w:val="▪"/>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A29E52">
      <w:start w:val="1"/>
      <w:numFmt w:val="bullet"/>
      <w:lvlText w:val="•"/>
      <w:lvlJc w:val="left"/>
      <w:pPr>
        <w:ind w:left="2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10DD54">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1AB41A">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414CE7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F25B84">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B6E7C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35471CFC"/>
    <w:multiLevelType w:val="hybridMultilevel"/>
    <w:tmpl w:val="4C42D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724121C"/>
    <w:multiLevelType w:val="hybridMultilevel"/>
    <w:tmpl w:val="D1AA1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A6579DF"/>
    <w:multiLevelType w:val="hybridMultilevel"/>
    <w:tmpl w:val="4FE0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572155"/>
    <w:multiLevelType w:val="hybridMultilevel"/>
    <w:tmpl w:val="D58025C2"/>
    <w:lvl w:ilvl="0" w:tplc="FFC25D66">
      <w:numFmt w:val="bullet"/>
      <w:lvlText w:val="•"/>
      <w:lvlJc w:val="left"/>
      <w:pPr>
        <w:ind w:left="1993" w:hanging="342"/>
      </w:pPr>
      <w:rPr>
        <w:rFonts w:ascii="Arial" w:eastAsia="Arial" w:hAnsi="Arial" w:cs="Arial" w:hint="default"/>
        <w:spacing w:val="0"/>
        <w:w w:val="100"/>
        <w:lang w:val="en-US" w:eastAsia="en-US" w:bidi="ar-SA"/>
      </w:rPr>
    </w:lvl>
    <w:lvl w:ilvl="1" w:tplc="99946C60">
      <w:numFmt w:val="bullet"/>
      <w:lvlText w:val="•"/>
      <w:lvlJc w:val="left"/>
      <w:pPr>
        <w:ind w:left="2131" w:hanging="334"/>
      </w:pPr>
      <w:rPr>
        <w:rFonts w:ascii="Arial" w:eastAsia="Arial" w:hAnsi="Arial" w:cs="Arial" w:hint="default"/>
        <w:spacing w:val="0"/>
        <w:w w:val="99"/>
        <w:lang w:val="en-US" w:eastAsia="en-US" w:bidi="ar-SA"/>
      </w:rPr>
    </w:lvl>
    <w:lvl w:ilvl="2" w:tplc="1D2EF246">
      <w:numFmt w:val="bullet"/>
      <w:lvlText w:val="•"/>
      <w:lvlJc w:val="left"/>
      <w:pPr>
        <w:ind w:left="3035" w:hanging="334"/>
      </w:pPr>
      <w:rPr>
        <w:rFonts w:hint="default"/>
        <w:lang w:val="en-US" w:eastAsia="en-US" w:bidi="ar-SA"/>
      </w:rPr>
    </w:lvl>
    <w:lvl w:ilvl="3" w:tplc="F984BF96">
      <w:numFmt w:val="bullet"/>
      <w:lvlText w:val="•"/>
      <w:lvlJc w:val="left"/>
      <w:pPr>
        <w:ind w:left="3931" w:hanging="334"/>
      </w:pPr>
      <w:rPr>
        <w:rFonts w:hint="default"/>
        <w:lang w:val="en-US" w:eastAsia="en-US" w:bidi="ar-SA"/>
      </w:rPr>
    </w:lvl>
    <w:lvl w:ilvl="4" w:tplc="4EDE04E4">
      <w:numFmt w:val="bullet"/>
      <w:lvlText w:val="•"/>
      <w:lvlJc w:val="left"/>
      <w:pPr>
        <w:ind w:left="4826" w:hanging="334"/>
      </w:pPr>
      <w:rPr>
        <w:rFonts w:hint="default"/>
        <w:lang w:val="en-US" w:eastAsia="en-US" w:bidi="ar-SA"/>
      </w:rPr>
    </w:lvl>
    <w:lvl w:ilvl="5" w:tplc="D9CACA22">
      <w:numFmt w:val="bullet"/>
      <w:lvlText w:val="•"/>
      <w:lvlJc w:val="left"/>
      <w:pPr>
        <w:ind w:left="5722" w:hanging="334"/>
      </w:pPr>
      <w:rPr>
        <w:rFonts w:hint="default"/>
        <w:lang w:val="en-US" w:eastAsia="en-US" w:bidi="ar-SA"/>
      </w:rPr>
    </w:lvl>
    <w:lvl w:ilvl="6" w:tplc="EE6058C6">
      <w:numFmt w:val="bullet"/>
      <w:lvlText w:val="•"/>
      <w:lvlJc w:val="left"/>
      <w:pPr>
        <w:ind w:left="6617" w:hanging="334"/>
      </w:pPr>
      <w:rPr>
        <w:rFonts w:hint="default"/>
        <w:lang w:val="en-US" w:eastAsia="en-US" w:bidi="ar-SA"/>
      </w:rPr>
    </w:lvl>
    <w:lvl w:ilvl="7" w:tplc="FD9CEDE8">
      <w:numFmt w:val="bullet"/>
      <w:lvlText w:val="•"/>
      <w:lvlJc w:val="left"/>
      <w:pPr>
        <w:ind w:left="7513" w:hanging="334"/>
      </w:pPr>
      <w:rPr>
        <w:rFonts w:hint="default"/>
        <w:lang w:val="en-US" w:eastAsia="en-US" w:bidi="ar-SA"/>
      </w:rPr>
    </w:lvl>
    <w:lvl w:ilvl="8" w:tplc="82D22B90">
      <w:numFmt w:val="bullet"/>
      <w:lvlText w:val="•"/>
      <w:lvlJc w:val="left"/>
      <w:pPr>
        <w:ind w:left="8408" w:hanging="334"/>
      </w:pPr>
      <w:rPr>
        <w:rFonts w:hint="default"/>
        <w:lang w:val="en-US" w:eastAsia="en-US" w:bidi="ar-SA"/>
      </w:rPr>
    </w:lvl>
  </w:abstractNum>
  <w:abstractNum w:abstractNumId="16">
    <w:nsid w:val="3D743A80"/>
    <w:multiLevelType w:val="hybridMultilevel"/>
    <w:tmpl w:val="0714D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EF33FF"/>
    <w:multiLevelType w:val="hybridMultilevel"/>
    <w:tmpl w:val="1A381602"/>
    <w:lvl w:ilvl="0" w:tplc="AA4C9064">
      <w:start w:val="1"/>
      <w:numFmt w:val="bullet"/>
      <w:lvlText w:val="•"/>
      <w:lvlJc w:val="left"/>
      <w:pPr>
        <w:ind w:left="1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0A1E96">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E06E10">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A302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B0E662">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EA0DB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6AC126">
      <w:start w:val="1"/>
      <w:numFmt w:val="bullet"/>
      <w:lvlText w:val="•"/>
      <w:lvlJc w:val="left"/>
      <w:pPr>
        <w:ind w:left="6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8EE96">
      <w:start w:val="1"/>
      <w:numFmt w:val="bullet"/>
      <w:lvlText w:val="o"/>
      <w:lvlJc w:val="left"/>
      <w:pPr>
        <w:ind w:left="73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889B20">
      <w:start w:val="1"/>
      <w:numFmt w:val="bullet"/>
      <w:lvlText w:val="▪"/>
      <w:lvlJc w:val="left"/>
      <w:pPr>
        <w:ind w:left="80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8">
    <w:nsid w:val="583948C4"/>
    <w:multiLevelType w:val="hybridMultilevel"/>
    <w:tmpl w:val="DAF0D8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C3C4389"/>
    <w:multiLevelType w:val="hybridMultilevel"/>
    <w:tmpl w:val="5AEC770E"/>
    <w:lvl w:ilvl="0" w:tplc="DE60CADC">
      <w:numFmt w:val="bullet"/>
      <w:lvlText w:val="•"/>
      <w:lvlJc w:val="left"/>
      <w:pPr>
        <w:ind w:left="1776" w:hanging="349"/>
      </w:pPr>
      <w:rPr>
        <w:rFonts w:ascii="Arial" w:eastAsia="Arial" w:hAnsi="Arial" w:cs="Arial" w:hint="default"/>
        <w:spacing w:val="0"/>
        <w:w w:val="115"/>
        <w:lang w:val="en-US" w:eastAsia="en-US" w:bidi="ar-SA"/>
      </w:rPr>
    </w:lvl>
    <w:lvl w:ilvl="1" w:tplc="E7844EA2">
      <w:numFmt w:val="bullet"/>
      <w:lvlText w:val="•"/>
      <w:lvlJc w:val="left"/>
      <w:pPr>
        <w:ind w:left="2622" w:hanging="349"/>
      </w:pPr>
      <w:rPr>
        <w:rFonts w:hint="default"/>
        <w:lang w:val="en-US" w:eastAsia="en-US" w:bidi="ar-SA"/>
      </w:rPr>
    </w:lvl>
    <w:lvl w:ilvl="2" w:tplc="F21CD092">
      <w:numFmt w:val="bullet"/>
      <w:lvlText w:val="•"/>
      <w:lvlJc w:val="left"/>
      <w:pPr>
        <w:ind w:left="3464" w:hanging="349"/>
      </w:pPr>
      <w:rPr>
        <w:rFonts w:hint="default"/>
        <w:lang w:val="en-US" w:eastAsia="en-US" w:bidi="ar-SA"/>
      </w:rPr>
    </w:lvl>
    <w:lvl w:ilvl="3" w:tplc="1A6600EA">
      <w:numFmt w:val="bullet"/>
      <w:lvlText w:val="•"/>
      <w:lvlJc w:val="left"/>
      <w:pPr>
        <w:ind w:left="4306" w:hanging="349"/>
      </w:pPr>
      <w:rPr>
        <w:rFonts w:hint="default"/>
        <w:lang w:val="en-US" w:eastAsia="en-US" w:bidi="ar-SA"/>
      </w:rPr>
    </w:lvl>
    <w:lvl w:ilvl="4" w:tplc="5292392A">
      <w:numFmt w:val="bullet"/>
      <w:lvlText w:val="•"/>
      <w:lvlJc w:val="left"/>
      <w:pPr>
        <w:ind w:left="5148" w:hanging="349"/>
      </w:pPr>
      <w:rPr>
        <w:rFonts w:hint="default"/>
        <w:lang w:val="en-US" w:eastAsia="en-US" w:bidi="ar-SA"/>
      </w:rPr>
    </w:lvl>
    <w:lvl w:ilvl="5" w:tplc="7760363E">
      <w:numFmt w:val="bullet"/>
      <w:lvlText w:val="•"/>
      <w:lvlJc w:val="left"/>
      <w:pPr>
        <w:ind w:left="5990" w:hanging="349"/>
      </w:pPr>
      <w:rPr>
        <w:rFonts w:hint="default"/>
        <w:lang w:val="en-US" w:eastAsia="en-US" w:bidi="ar-SA"/>
      </w:rPr>
    </w:lvl>
    <w:lvl w:ilvl="6" w:tplc="69F0A1D4">
      <w:numFmt w:val="bullet"/>
      <w:lvlText w:val="•"/>
      <w:lvlJc w:val="left"/>
      <w:pPr>
        <w:ind w:left="6832" w:hanging="349"/>
      </w:pPr>
      <w:rPr>
        <w:rFonts w:hint="default"/>
        <w:lang w:val="en-US" w:eastAsia="en-US" w:bidi="ar-SA"/>
      </w:rPr>
    </w:lvl>
    <w:lvl w:ilvl="7" w:tplc="DFF6701C">
      <w:numFmt w:val="bullet"/>
      <w:lvlText w:val="•"/>
      <w:lvlJc w:val="left"/>
      <w:pPr>
        <w:ind w:left="7674" w:hanging="349"/>
      </w:pPr>
      <w:rPr>
        <w:rFonts w:hint="default"/>
        <w:lang w:val="en-US" w:eastAsia="en-US" w:bidi="ar-SA"/>
      </w:rPr>
    </w:lvl>
    <w:lvl w:ilvl="8" w:tplc="41D27A0C">
      <w:numFmt w:val="bullet"/>
      <w:lvlText w:val="•"/>
      <w:lvlJc w:val="left"/>
      <w:pPr>
        <w:ind w:left="8516" w:hanging="349"/>
      </w:pPr>
      <w:rPr>
        <w:rFonts w:hint="default"/>
        <w:lang w:val="en-US" w:eastAsia="en-US" w:bidi="ar-SA"/>
      </w:rPr>
    </w:lvl>
  </w:abstractNum>
  <w:abstractNum w:abstractNumId="20">
    <w:nsid w:val="62ED195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66952546"/>
    <w:multiLevelType w:val="multilevel"/>
    <w:tmpl w:val="3FF4D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81CF92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69F9485C"/>
    <w:multiLevelType w:val="hybridMultilevel"/>
    <w:tmpl w:val="4C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DE7BFE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72836631"/>
    <w:multiLevelType w:val="hybridMultilevel"/>
    <w:tmpl w:val="7B6E8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CE646C0"/>
    <w:multiLevelType w:val="hybridMultilevel"/>
    <w:tmpl w:val="148CB8BC"/>
    <w:lvl w:ilvl="0" w:tplc="9EDAB7F6">
      <w:start w:val="1"/>
      <w:numFmt w:val="decimal"/>
      <w:lvlText w:val="%1."/>
      <w:lvlJc w:val="left"/>
      <w:pPr>
        <w:ind w:left="725"/>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00E6A5C">
      <w:start w:val="1"/>
      <w:numFmt w:val="lowerLetter"/>
      <w:lvlText w:val="%2"/>
      <w:lvlJc w:val="left"/>
      <w:pPr>
        <w:ind w:left="15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B7E4D9C">
      <w:start w:val="1"/>
      <w:numFmt w:val="lowerRoman"/>
      <w:lvlText w:val="%3"/>
      <w:lvlJc w:val="left"/>
      <w:pPr>
        <w:ind w:left="22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D7DA6BE6">
      <w:start w:val="1"/>
      <w:numFmt w:val="decimal"/>
      <w:lvlText w:val="%4"/>
      <w:lvlJc w:val="left"/>
      <w:pPr>
        <w:ind w:left="29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CB8441D2">
      <w:start w:val="1"/>
      <w:numFmt w:val="lowerLetter"/>
      <w:lvlText w:val="%5"/>
      <w:lvlJc w:val="left"/>
      <w:pPr>
        <w:ind w:left="371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864C88C8">
      <w:start w:val="1"/>
      <w:numFmt w:val="lowerRoman"/>
      <w:lvlText w:val="%6"/>
      <w:lvlJc w:val="left"/>
      <w:pPr>
        <w:ind w:left="443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01BA871E">
      <w:start w:val="1"/>
      <w:numFmt w:val="decimal"/>
      <w:lvlText w:val="%7"/>
      <w:lvlJc w:val="left"/>
      <w:pPr>
        <w:ind w:left="51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FF4833D4">
      <w:start w:val="1"/>
      <w:numFmt w:val="lowerLetter"/>
      <w:lvlText w:val="%8"/>
      <w:lvlJc w:val="left"/>
      <w:pPr>
        <w:ind w:left="58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AFA2735E">
      <w:start w:val="1"/>
      <w:numFmt w:val="lowerRoman"/>
      <w:lvlText w:val="%9"/>
      <w:lvlJc w:val="left"/>
      <w:pPr>
        <w:ind w:left="65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27">
    <w:nsid w:val="7DD647E1"/>
    <w:multiLevelType w:val="hybridMultilevel"/>
    <w:tmpl w:val="B2364316"/>
    <w:lvl w:ilvl="0" w:tplc="20547C9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FA671AC">
      <w:start w:val="1"/>
      <w:numFmt w:val="bullet"/>
      <w:lvlText w:val="o"/>
      <w:lvlJc w:val="left"/>
      <w:pPr>
        <w:ind w:left="29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08AADFE">
      <w:start w:val="1"/>
      <w:numFmt w:val="bullet"/>
      <w:lvlText w:val="▪"/>
      <w:lvlJc w:val="left"/>
      <w:pPr>
        <w:ind w:left="37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1A61EE6">
      <w:start w:val="1"/>
      <w:numFmt w:val="bullet"/>
      <w:lvlText w:val="•"/>
      <w:lvlJc w:val="left"/>
      <w:pPr>
        <w:ind w:left="44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0DE7C54">
      <w:start w:val="1"/>
      <w:numFmt w:val="bullet"/>
      <w:lvlText w:val="o"/>
      <w:lvlJc w:val="left"/>
      <w:pPr>
        <w:ind w:left="51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632F34E">
      <w:start w:val="1"/>
      <w:numFmt w:val="bullet"/>
      <w:lvlText w:val="▪"/>
      <w:lvlJc w:val="left"/>
      <w:pPr>
        <w:ind w:left="58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88803D6">
      <w:start w:val="1"/>
      <w:numFmt w:val="bullet"/>
      <w:lvlText w:val="•"/>
      <w:lvlJc w:val="left"/>
      <w:pPr>
        <w:ind w:left="6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484B234">
      <w:start w:val="1"/>
      <w:numFmt w:val="bullet"/>
      <w:lvlText w:val="o"/>
      <w:lvlJc w:val="left"/>
      <w:pPr>
        <w:ind w:left="73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E01424">
      <w:start w:val="1"/>
      <w:numFmt w:val="bullet"/>
      <w:lvlText w:val="▪"/>
      <w:lvlJc w:val="left"/>
      <w:pPr>
        <w:ind w:left="80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abstractNumId w:val="10"/>
  </w:num>
  <w:num w:numId="2">
    <w:abstractNumId w:val="11"/>
  </w:num>
  <w:num w:numId="3">
    <w:abstractNumId w:val="7"/>
  </w:num>
  <w:num w:numId="4">
    <w:abstractNumId w:val="27"/>
  </w:num>
  <w:num w:numId="5">
    <w:abstractNumId w:val="17"/>
  </w:num>
  <w:num w:numId="6">
    <w:abstractNumId w:val="26"/>
  </w:num>
  <w:num w:numId="7">
    <w:abstractNumId w:val="0"/>
  </w:num>
  <w:num w:numId="8">
    <w:abstractNumId w:val="1"/>
  </w:num>
  <w:num w:numId="9">
    <w:abstractNumId w:val="18"/>
  </w:num>
  <w:num w:numId="10">
    <w:abstractNumId w:val="20"/>
  </w:num>
  <w:num w:numId="11">
    <w:abstractNumId w:val="25"/>
  </w:num>
  <w:num w:numId="12">
    <w:abstractNumId w:val="9"/>
  </w:num>
  <w:num w:numId="13">
    <w:abstractNumId w:val="2"/>
  </w:num>
  <w:num w:numId="14">
    <w:abstractNumId w:val="3"/>
  </w:num>
  <w:num w:numId="15">
    <w:abstractNumId w:val="23"/>
  </w:num>
  <w:num w:numId="16">
    <w:abstractNumId w:val="22"/>
  </w:num>
  <w:num w:numId="17">
    <w:abstractNumId w:val="16"/>
  </w:num>
  <w:num w:numId="18">
    <w:abstractNumId w:val="24"/>
  </w:num>
  <w:num w:numId="19">
    <w:abstractNumId w:val="14"/>
  </w:num>
  <w:num w:numId="20">
    <w:abstractNumId w:val="8"/>
  </w:num>
  <w:num w:numId="21">
    <w:abstractNumId w:val="5"/>
  </w:num>
  <w:num w:numId="22">
    <w:abstractNumId w:val="15"/>
  </w:num>
  <w:num w:numId="23">
    <w:abstractNumId w:val="12"/>
  </w:num>
  <w:num w:numId="24">
    <w:abstractNumId w:val="13"/>
  </w:num>
  <w:num w:numId="25">
    <w:abstractNumId w:val="19"/>
  </w:num>
  <w:num w:numId="26">
    <w:abstractNumId w:val="6"/>
  </w:num>
  <w:num w:numId="27">
    <w:abstractNumId w:val="21"/>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C25"/>
    <w:rsid w:val="0006482B"/>
    <w:rsid w:val="00081A6C"/>
    <w:rsid w:val="00082628"/>
    <w:rsid w:val="00092E64"/>
    <w:rsid w:val="000949D4"/>
    <w:rsid w:val="000F567D"/>
    <w:rsid w:val="00180E84"/>
    <w:rsid w:val="001B29B6"/>
    <w:rsid w:val="001B6E89"/>
    <w:rsid w:val="001D4EDF"/>
    <w:rsid w:val="00231402"/>
    <w:rsid w:val="00252DC5"/>
    <w:rsid w:val="00254407"/>
    <w:rsid w:val="002659BC"/>
    <w:rsid w:val="002814F7"/>
    <w:rsid w:val="002863FD"/>
    <w:rsid w:val="002B10CC"/>
    <w:rsid w:val="002E3FAB"/>
    <w:rsid w:val="002F27E8"/>
    <w:rsid w:val="003171FA"/>
    <w:rsid w:val="0034659E"/>
    <w:rsid w:val="00371A4F"/>
    <w:rsid w:val="00373351"/>
    <w:rsid w:val="003909A4"/>
    <w:rsid w:val="003B05FE"/>
    <w:rsid w:val="003C09A7"/>
    <w:rsid w:val="003D5E71"/>
    <w:rsid w:val="003E23F2"/>
    <w:rsid w:val="00422BF8"/>
    <w:rsid w:val="00457D0F"/>
    <w:rsid w:val="004604EC"/>
    <w:rsid w:val="0046440D"/>
    <w:rsid w:val="00483AAC"/>
    <w:rsid w:val="00496C97"/>
    <w:rsid w:val="004D7114"/>
    <w:rsid w:val="004E68AB"/>
    <w:rsid w:val="00526AF8"/>
    <w:rsid w:val="0053668E"/>
    <w:rsid w:val="00584E1C"/>
    <w:rsid w:val="00591CC8"/>
    <w:rsid w:val="005A5C83"/>
    <w:rsid w:val="005B3795"/>
    <w:rsid w:val="005D002D"/>
    <w:rsid w:val="005D2EE5"/>
    <w:rsid w:val="00655173"/>
    <w:rsid w:val="0068183E"/>
    <w:rsid w:val="006B0F90"/>
    <w:rsid w:val="006B719F"/>
    <w:rsid w:val="006E1C4A"/>
    <w:rsid w:val="0070765F"/>
    <w:rsid w:val="00707F2C"/>
    <w:rsid w:val="00722EF5"/>
    <w:rsid w:val="00734545"/>
    <w:rsid w:val="00775EF6"/>
    <w:rsid w:val="00790C9C"/>
    <w:rsid w:val="007925CD"/>
    <w:rsid w:val="007C201C"/>
    <w:rsid w:val="007F49ED"/>
    <w:rsid w:val="00813A93"/>
    <w:rsid w:val="00842374"/>
    <w:rsid w:val="00852132"/>
    <w:rsid w:val="008548AD"/>
    <w:rsid w:val="008575A2"/>
    <w:rsid w:val="00873534"/>
    <w:rsid w:val="008764AE"/>
    <w:rsid w:val="008975EB"/>
    <w:rsid w:val="008F663B"/>
    <w:rsid w:val="00916883"/>
    <w:rsid w:val="009210F4"/>
    <w:rsid w:val="009221C4"/>
    <w:rsid w:val="0092527B"/>
    <w:rsid w:val="00995C9E"/>
    <w:rsid w:val="009A0699"/>
    <w:rsid w:val="009A624A"/>
    <w:rsid w:val="009E6B1A"/>
    <w:rsid w:val="009F4406"/>
    <w:rsid w:val="009F48AA"/>
    <w:rsid w:val="00A013FF"/>
    <w:rsid w:val="00A01966"/>
    <w:rsid w:val="00A04817"/>
    <w:rsid w:val="00A23B2C"/>
    <w:rsid w:val="00A505F7"/>
    <w:rsid w:val="00A769F4"/>
    <w:rsid w:val="00AD7C36"/>
    <w:rsid w:val="00B330A8"/>
    <w:rsid w:val="00B36C3A"/>
    <w:rsid w:val="00B46C25"/>
    <w:rsid w:val="00B4730B"/>
    <w:rsid w:val="00B657BD"/>
    <w:rsid w:val="00B93561"/>
    <w:rsid w:val="00BE251C"/>
    <w:rsid w:val="00BE3F21"/>
    <w:rsid w:val="00C4698D"/>
    <w:rsid w:val="00C50988"/>
    <w:rsid w:val="00CC5F0E"/>
    <w:rsid w:val="00CE3030"/>
    <w:rsid w:val="00D11DC4"/>
    <w:rsid w:val="00D214D0"/>
    <w:rsid w:val="00D35C00"/>
    <w:rsid w:val="00D742E1"/>
    <w:rsid w:val="00D819CC"/>
    <w:rsid w:val="00DB2F8A"/>
    <w:rsid w:val="00DE778D"/>
    <w:rsid w:val="00E04DAA"/>
    <w:rsid w:val="00E9384F"/>
    <w:rsid w:val="00EA744A"/>
    <w:rsid w:val="00EE5372"/>
    <w:rsid w:val="00EF5FF4"/>
    <w:rsid w:val="00F0017A"/>
    <w:rsid w:val="00F23BD1"/>
    <w:rsid w:val="00F409FE"/>
    <w:rsid w:val="00F43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B87C"/>
  <w15:docId w15:val="{32DE9242-B6FD-47DD-BA41-3FBDE280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59" w:lineRule="auto"/>
      <w:ind w:left="196"/>
    </w:pPr>
    <w:rPr>
      <w:rFonts w:ascii="Calibri" w:eastAsia="Calibri" w:hAnsi="Calibri" w:cs="Calibri"/>
      <w:b/>
      <w:color w:val="00B050"/>
      <w:sz w:val="52"/>
    </w:rPr>
  </w:style>
  <w:style w:type="paragraph" w:styleId="Heading2">
    <w:name w:val="heading 2"/>
    <w:basedOn w:val="Normal"/>
    <w:link w:val="Heading2Char"/>
    <w:uiPriority w:val="9"/>
    <w:qFormat/>
    <w:rsid w:val="00916883"/>
    <w:pPr>
      <w:spacing w:before="100" w:beforeAutospacing="1" w:after="100" w:afterAutospacing="1" w:line="240" w:lineRule="auto"/>
      <w:ind w:left="0"/>
      <w:outlineLvl w:val="1"/>
    </w:pPr>
    <w:rPr>
      <w:rFonts w:ascii="Times New Roman" w:eastAsia="Times New Roman" w:hAnsi="Times New Roman" w:cs="Times New Roman"/>
      <w:bCs/>
      <w:color w:val="auto"/>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9221C4"/>
    <w:pPr>
      <w:ind w:left="720"/>
      <w:contextualSpacing/>
    </w:pPr>
  </w:style>
  <w:style w:type="paragraph" w:customStyle="1" w:styleId="Default">
    <w:name w:val="Default"/>
    <w:rsid w:val="003909A4"/>
    <w:pPr>
      <w:autoSpaceDE w:val="0"/>
      <w:autoSpaceDN w:val="0"/>
      <w:adjustRightInd w:val="0"/>
      <w:spacing w:after="0" w:line="240" w:lineRule="auto"/>
    </w:pPr>
    <w:rPr>
      <w:rFonts w:ascii="Arial" w:hAnsi="Arial" w:cs="Arial"/>
      <w:color w:val="000000"/>
      <w:kern w:val="0"/>
    </w:rPr>
  </w:style>
  <w:style w:type="paragraph" w:styleId="BodyText">
    <w:name w:val="Body Text"/>
    <w:basedOn w:val="Normal"/>
    <w:link w:val="BodyTextChar"/>
    <w:uiPriority w:val="1"/>
    <w:qFormat/>
    <w:rsid w:val="002F27E8"/>
    <w:pPr>
      <w:widowControl w:val="0"/>
      <w:autoSpaceDE w:val="0"/>
      <w:autoSpaceDN w:val="0"/>
      <w:spacing w:line="240" w:lineRule="auto"/>
      <w:ind w:left="0"/>
    </w:pPr>
    <w:rPr>
      <w:rFonts w:ascii="Arial" w:eastAsia="Arial" w:hAnsi="Arial" w:cs="Arial"/>
      <w:b w:val="0"/>
      <w:color w:val="auto"/>
      <w:kern w:val="0"/>
      <w:sz w:val="19"/>
      <w:szCs w:val="19"/>
      <w14:ligatures w14:val="none"/>
    </w:rPr>
  </w:style>
  <w:style w:type="character" w:customStyle="1" w:styleId="BodyTextChar">
    <w:name w:val="Body Text Char"/>
    <w:basedOn w:val="DefaultParagraphFont"/>
    <w:link w:val="BodyText"/>
    <w:uiPriority w:val="1"/>
    <w:rsid w:val="002F27E8"/>
    <w:rPr>
      <w:rFonts w:ascii="Arial" w:eastAsia="Arial" w:hAnsi="Arial" w:cs="Arial"/>
      <w:kern w:val="0"/>
      <w:sz w:val="19"/>
      <w:szCs w:val="19"/>
      <w14:ligatures w14:val="none"/>
    </w:rPr>
  </w:style>
  <w:style w:type="character" w:customStyle="1" w:styleId="Heading2Char">
    <w:name w:val="Heading 2 Char"/>
    <w:basedOn w:val="DefaultParagraphFont"/>
    <w:link w:val="Heading2"/>
    <w:uiPriority w:val="9"/>
    <w:rsid w:val="00916883"/>
    <w:rPr>
      <w:rFonts w:ascii="Times New Roman" w:eastAsia="Times New Roman" w:hAnsi="Times New Roman" w:cs="Times New Roman"/>
      <w:b/>
      <w:bCs/>
      <w:kern w:val="0"/>
      <w:sz w:val="36"/>
      <w:szCs w:val="36"/>
      <w14:ligatures w14:val="none"/>
    </w:rPr>
  </w:style>
  <w:style w:type="character" w:styleId="Strong">
    <w:name w:val="Strong"/>
    <w:basedOn w:val="DefaultParagraphFont"/>
    <w:uiPriority w:val="22"/>
    <w:qFormat/>
    <w:rsid w:val="00916883"/>
    <w:rPr>
      <w:b/>
      <w:bCs/>
    </w:rPr>
  </w:style>
  <w:style w:type="paragraph" w:styleId="NormalWeb">
    <w:name w:val="Normal (Web)"/>
    <w:basedOn w:val="Normal"/>
    <w:uiPriority w:val="99"/>
    <w:semiHidden/>
    <w:unhideWhenUsed/>
    <w:rsid w:val="00916883"/>
    <w:pPr>
      <w:spacing w:before="100" w:beforeAutospacing="1" w:after="100" w:afterAutospacing="1" w:line="240" w:lineRule="auto"/>
      <w:ind w:left="0"/>
    </w:pPr>
    <w:rPr>
      <w:rFonts w:ascii="Times New Roman" w:eastAsia="Times New Roman" w:hAnsi="Times New Roman" w:cs="Times New Roman"/>
      <w:b w:val="0"/>
      <w:color w:val="auto"/>
      <w:kern w:val="0"/>
      <w:sz w:val="24"/>
      <w14:ligatures w14:val="none"/>
    </w:rPr>
  </w:style>
  <w:style w:type="paragraph" w:styleId="NoSpacing">
    <w:name w:val="No Spacing"/>
    <w:uiPriority w:val="1"/>
    <w:qFormat/>
    <w:rsid w:val="00790C9C"/>
    <w:pPr>
      <w:spacing w:after="0" w:line="240" w:lineRule="auto"/>
      <w:ind w:left="196"/>
    </w:pPr>
    <w:rPr>
      <w:rFonts w:ascii="Calibri" w:eastAsia="Calibri" w:hAnsi="Calibri" w:cs="Calibri"/>
      <w:b/>
      <w:color w:val="00B050"/>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1226</Words>
  <Characters>6991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Lona Alex</dc:creator>
  <cp:keywords/>
  <cp:lastModifiedBy>hp</cp:lastModifiedBy>
  <cp:revision>2</cp:revision>
  <cp:lastPrinted>2026-01-18T13:38:00Z</cp:lastPrinted>
  <dcterms:created xsi:type="dcterms:W3CDTF">2026-02-10T02:04:00Z</dcterms:created>
  <dcterms:modified xsi:type="dcterms:W3CDTF">2026-02-10T02:04:00Z</dcterms:modified>
</cp:coreProperties>
</file>