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4F7A66" w14:textId="4B0DE8B5" w:rsidR="00B46C25" w:rsidRPr="00E918A8" w:rsidRDefault="00B1307C" w:rsidP="00D04DFD">
      <w:pPr>
        <w:spacing w:line="240" w:lineRule="auto"/>
        <w:ind w:left="0" w:right="9913"/>
        <w:rPr>
          <w:rFonts w:ascii="Arial" w:hAnsi="Arial" w:cs="Arial"/>
          <w:sz w:val="20"/>
          <w:szCs w:val="20"/>
        </w:rPr>
      </w:pPr>
      <w:r>
        <w:rPr>
          <w:rFonts w:ascii="Arial" w:hAnsi="Arial" w:cs="Arial"/>
          <w:noProof/>
        </w:rPr>
        <w:drawing>
          <wp:anchor distT="0" distB="0" distL="114300" distR="114300" simplePos="0" relativeHeight="251659264" behindDoc="0" locked="0" layoutInCell="1" allowOverlap="1" wp14:anchorId="6FA547CF" wp14:editId="5B6AB1B5">
            <wp:simplePos x="0" y="0"/>
            <wp:positionH relativeFrom="margin">
              <wp:posOffset>1437409</wp:posOffset>
            </wp:positionH>
            <wp:positionV relativeFrom="margin">
              <wp:posOffset>-831215</wp:posOffset>
            </wp:positionV>
            <wp:extent cx="2588895" cy="812165"/>
            <wp:effectExtent l="0" t="0" r="1905" b="635"/>
            <wp:wrapSquare wrapText="bothSides"/>
            <wp:docPr id="3738573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857306" name="Picture 373857306"/>
                    <pic:cNvPicPr/>
                  </pic:nvPicPr>
                  <pic:blipFill rotWithShape="1">
                    <a:blip r:embed="rId7" cstate="print">
                      <a:extLst>
                        <a:ext uri="{28A0092B-C50C-407E-A947-70E740481C1C}">
                          <a14:useLocalDpi xmlns:a14="http://schemas.microsoft.com/office/drawing/2010/main" val="0"/>
                        </a:ext>
                      </a:extLst>
                    </a:blip>
                    <a:srcRect l="8548" t="30583" r="10256" b="32674"/>
                    <a:stretch>
                      <a:fillRect/>
                    </a:stretch>
                  </pic:blipFill>
                  <pic:spPr bwMode="auto">
                    <a:xfrm>
                      <a:off x="0" y="0"/>
                      <a:ext cx="2588895" cy="812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10774" w:type="dxa"/>
        <w:tblInd w:w="-856" w:type="dxa"/>
        <w:tblCellMar>
          <w:left w:w="110" w:type="dxa"/>
          <w:bottom w:w="5" w:type="dxa"/>
          <w:right w:w="98" w:type="dxa"/>
        </w:tblCellMar>
        <w:tblLook w:val="04A0" w:firstRow="1" w:lastRow="0" w:firstColumn="1" w:lastColumn="0" w:noHBand="0" w:noVBand="1"/>
      </w:tblPr>
      <w:tblGrid>
        <w:gridCol w:w="1031"/>
        <w:gridCol w:w="1980"/>
        <w:gridCol w:w="4230"/>
        <w:gridCol w:w="3533"/>
      </w:tblGrid>
      <w:tr w:rsidR="00B46C25" w:rsidRPr="00E918A8" w14:paraId="78C305FD" w14:textId="77777777" w:rsidTr="00B1307C">
        <w:trPr>
          <w:trHeight w:val="569"/>
        </w:trPr>
        <w:tc>
          <w:tcPr>
            <w:tcW w:w="10774" w:type="dxa"/>
            <w:gridSpan w:val="4"/>
            <w:tcBorders>
              <w:top w:val="single" w:sz="4" w:space="0" w:color="000000"/>
              <w:left w:val="single" w:sz="4" w:space="0" w:color="000000"/>
              <w:bottom w:val="single" w:sz="4" w:space="0" w:color="000000"/>
              <w:right w:val="single" w:sz="4" w:space="0" w:color="000000"/>
            </w:tcBorders>
          </w:tcPr>
          <w:p w14:paraId="391772A6" w14:textId="339FFF86" w:rsidR="00B46C25" w:rsidRPr="00055011" w:rsidRDefault="00C017A2" w:rsidP="00D04DFD">
            <w:pPr>
              <w:spacing w:line="240" w:lineRule="auto"/>
              <w:ind w:left="0" w:right="211"/>
              <w:jc w:val="center"/>
              <w:rPr>
                <w:rFonts w:ascii="Arial" w:hAnsi="Arial" w:cs="Arial"/>
                <w:sz w:val="20"/>
                <w:szCs w:val="20"/>
              </w:rPr>
            </w:pPr>
            <w:r w:rsidRPr="00055011">
              <w:rPr>
                <w:rFonts w:ascii="Arial" w:hAnsi="Arial" w:cs="Arial"/>
                <w:sz w:val="20"/>
                <w:szCs w:val="20"/>
                <w:u w:val="single" w:color="00B050"/>
              </w:rPr>
              <w:t>CALL FOR APPLICATIONS YSAT/UG/CFA202</w:t>
            </w:r>
            <w:r w:rsidR="00707F2C" w:rsidRPr="00055011">
              <w:rPr>
                <w:rFonts w:ascii="Arial" w:hAnsi="Arial" w:cs="Arial"/>
                <w:sz w:val="20"/>
                <w:szCs w:val="20"/>
                <w:u w:val="single" w:color="00B050"/>
              </w:rPr>
              <w:t>6</w:t>
            </w:r>
            <w:r w:rsidRPr="00055011">
              <w:rPr>
                <w:rFonts w:ascii="Arial" w:hAnsi="Arial" w:cs="Arial"/>
                <w:sz w:val="20"/>
                <w:szCs w:val="20"/>
                <w:u w:val="single" w:color="00B050"/>
              </w:rPr>
              <w:t>/0</w:t>
            </w:r>
            <w:r w:rsidR="00707F2C" w:rsidRPr="00055011">
              <w:rPr>
                <w:rFonts w:ascii="Arial" w:hAnsi="Arial" w:cs="Arial"/>
                <w:sz w:val="20"/>
                <w:szCs w:val="20"/>
                <w:u w:val="single" w:color="00B050"/>
              </w:rPr>
              <w:t>0</w:t>
            </w:r>
            <w:r w:rsidR="007F0E26">
              <w:rPr>
                <w:rFonts w:ascii="Arial" w:hAnsi="Arial" w:cs="Arial"/>
                <w:sz w:val="20"/>
                <w:szCs w:val="20"/>
                <w:u w:val="single" w:color="00B050"/>
              </w:rPr>
              <w:t>9</w:t>
            </w:r>
          </w:p>
          <w:p w14:paraId="3E26FCF5" w14:textId="19787787" w:rsidR="00B46C25" w:rsidRPr="00055011" w:rsidRDefault="00C017A2" w:rsidP="00D04DFD">
            <w:pPr>
              <w:spacing w:line="240" w:lineRule="auto"/>
              <w:ind w:left="0" w:right="211"/>
              <w:jc w:val="center"/>
              <w:rPr>
                <w:rFonts w:ascii="Arial" w:hAnsi="Arial" w:cs="Arial"/>
                <w:sz w:val="24"/>
              </w:rPr>
            </w:pPr>
            <w:r w:rsidRPr="00055011">
              <w:rPr>
                <w:rFonts w:ascii="Arial" w:hAnsi="Arial" w:cs="Arial"/>
                <w:color w:val="EE0000"/>
                <w:sz w:val="24"/>
              </w:rPr>
              <w:t xml:space="preserve">JOB TITLE: </w:t>
            </w:r>
            <w:r w:rsidR="007F0E26">
              <w:rPr>
                <w:rFonts w:ascii="Arial" w:hAnsi="Arial" w:cs="Arial"/>
                <w:color w:val="EE0000"/>
                <w:sz w:val="24"/>
              </w:rPr>
              <w:t>Coach</w:t>
            </w:r>
            <w:r w:rsidR="00D46594">
              <w:rPr>
                <w:rFonts w:ascii="Arial" w:hAnsi="Arial" w:cs="Arial"/>
                <w:color w:val="EE0000"/>
                <w:sz w:val="24"/>
              </w:rPr>
              <w:t xml:space="preserve"> </w:t>
            </w:r>
            <w:r w:rsidR="009155DA" w:rsidRPr="00055011">
              <w:rPr>
                <w:rFonts w:ascii="Arial" w:hAnsi="Arial" w:cs="Arial"/>
                <w:color w:val="EE0000"/>
                <w:sz w:val="24"/>
              </w:rPr>
              <w:t xml:space="preserve"> </w:t>
            </w:r>
            <w:r w:rsidR="00D46594">
              <w:rPr>
                <w:rFonts w:ascii="Arial" w:hAnsi="Arial" w:cs="Arial"/>
                <w:color w:val="EE0000"/>
                <w:sz w:val="24"/>
              </w:rPr>
              <w:t>(1)</w:t>
            </w:r>
          </w:p>
        </w:tc>
      </w:tr>
      <w:tr w:rsidR="00B46C25" w:rsidRPr="00E918A8" w14:paraId="07E27543" w14:textId="77777777" w:rsidTr="00B1307C">
        <w:trPr>
          <w:trHeight w:val="446"/>
        </w:trPr>
        <w:tc>
          <w:tcPr>
            <w:tcW w:w="3011" w:type="dxa"/>
            <w:gridSpan w:val="2"/>
            <w:tcBorders>
              <w:top w:val="single" w:sz="4" w:space="0" w:color="000000"/>
              <w:left w:val="single" w:sz="4" w:space="0" w:color="000000"/>
              <w:bottom w:val="single" w:sz="4" w:space="0" w:color="000000"/>
              <w:right w:val="single" w:sz="4" w:space="0" w:color="000000"/>
            </w:tcBorders>
            <w:shd w:val="clear" w:color="auto" w:fill="00B050"/>
          </w:tcPr>
          <w:p w14:paraId="6CC9A395" w14:textId="17280F04" w:rsidR="00B46C25" w:rsidRPr="00B068E6" w:rsidRDefault="001B29B6" w:rsidP="00D04DFD">
            <w:pPr>
              <w:spacing w:line="240" w:lineRule="auto"/>
              <w:ind w:left="0"/>
              <w:rPr>
                <w:rFonts w:ascii="Arial" w:hAnsi="Arial" w:cs="Arial"/>
                <w:color w:val="FFFFFF" w:themeColor="background1"/>
                <w:sz w:val="20"/>
                <w:szCs w:val="20"/>
              </w:rPr>
            </w:pPr>
            <w:r w:rsidRPr="00B068E6">
              <w:rPr>
                <w:rFonts w:ascii="Arial" w:hAnsi="Arial" w:cs="Arial"/>
                <w:color w:val="FFFFFF" w:themeColor="background1"/>
                <w:sz w:val="20"/>
                <w:szCs w:val="20"/>
              </w:rPr>
              <w:t>Department</w:t>
            </w:r>
            <w:r w:rsidRPr="00B068E6">
              <w:rPr>
                <w:rFonts w:ascii="Arial" w:hAnsi="Arial" w:cs="Arial"/>
                <w:b w:val="0"/>
                <w:color w:val="FFFFFF" w:themeColor="background1"/>
                <w:sz w:val="20"/>
                <w:szCs w:val="20"/>
              </w:rPr>
              <w:t xml:space="preserve">: Programs </w:t>
            </w:r>
          </w:p>
        </w:tc>
        <w:tc>
          <w:tcPr>
            <w:tcW w:w="4230" w:type="dxa"/>
            <w:tcBorders>
              <w:top w:val="single" w:sz="4" w:space="0" w:color="000000"/>
              <w:left w:val="single" w:sz="4" w:space="0" w:color="000000"/>
              <w:bottom w:val="single" w:sz="4" w:space="0" w:color="000000"/>
              <w:right w:val="single" w:sz="4" w:space="0" w:color="000000"/>
            </w:tcBorders>
            <w:shd w:val="clear" w:color="auto" w:fill="00B050"/>
          </w:tcPr>
          <w:p w14:paraId="1C360413" w14:textId="6FB6B6CB" w:rsidR="00432887" w:rsidRPr="00B068E6" w:rsidRDefault="002814F7" w:rsidP="00D04DFD">
            <w:pPr>
              <w:spacing w:line="240" w:lineRule="auto"/>
              <w:ind w:left="0"/>
              <w:rPr>
                <w:rFonts w:ascii="Arial" w:hAnsi="Arial" w:cs="Arial"/>
                <w:b w:val="0"/>
                <w:bCs/>
                <w:color w:val="FFFFFF" w:themeColor="background1"/>
                <w:sz w:val="20"/>
                <w:szCs w:val="20"/>
              </w:rPr>
            </w:pPr>
            <w:r w:rsidRPr="00B068E6">
              <w:rPr>
                <w:rFonts w:ascii="Arial" w:hAnsi="Arial" w:cs="Arial"/>
                <w:color w:val="FFFFFF" w:themeColor="background1"/>
                <w:sz w:val="20"/>
                <w:szCs w:val="20"/>
              </w:rPr>
              <w:t xml:space="preserve">Location: </w:t>
            </w:r>
            <w:r w:rsidR="00EF3C22" w:rsidRPr="00B068E6">
              <w:rPr>
                <w:rFonts w:ascii="Arial" w:hAnsi="Arial" w:cs="Arial"/>
                <w:color w:val="FFFFFF" w:themeColor="background1"/>
                <w:sz w:val="20"/>
                <w:szCs w:val="20"/>
              </w:rPr>
              <w:t xml:space="preserve">1 in </w:t>
            </w:r>
            <w:r w:rsidR="00432887" w:rsidRPr="00B068E6">
              <w:rPr>
                <w:rFonts w:ascii="Arial" w:hAnsi="Arial" w:cs="Arial"/>
                <w:b w:val="0"/>
                <w:bCs/>
                <w:color w:val="FFFFFF" w:themeColor="background1"/>
                <w:sz w:val="20"/>
                <w:szCs w:val="20"/>
              </w:rPr>
              <w:t xml:space="preserve">Adjumani Field Office – </w:t>
            </w:r>
            <w:proofErr w:type="spellStart"/>
            <w:r w:rsidR="00432887" w:rsidRPr="00B068E6">
              <w:rPr>
                <w:rFonts w:ascii="Arial" w:hAnsi="Arial" w:cs="Arial"/>
                <w:b w:val="0"/>
                <w:bCs/>
                <w:color w:val="FFFFFF" w:themeColor="background1"/>
                <w:sz w:val="20"/>
                <w:szCs w:val="20"/>
              </w:rPr>
              <w:t>Pakelle</w:t>
            </w:r>
            <w:proofErr w:type="spellEnd"/>
            <w:r w:rsidR="00EF3C22" w:rsidRPr="00B068E6">
              <w:rPr>
                <w:rFonts w:ascii="Arial" w:hAnsi="Arial" w:cs="Arial"/>
                <w:b w:val="0"/>
                <w:bCs/>
                <w:color w:val="FFFFFF" w:themeColor="background1"/>
                <w:sz w:val="20"/>
                <w:szCs w:val="20"/>
              </w:rPr>
              <w:t xml:space="preserve"> </w:t>
            </w:r>
          </w:p>
          <w:p w14:paraId="0E9581E5" w14:textId="161A6A2A" w:rsidR="00B46C25" w:rsidRPr="00B068E6" w:rsidRDefault="00C017A2" w:rsidP="00D04DFD">
            <w:pPr>
              <w:spacing w:line="240" w:lineRule="auto"/>
              <w:ind w:left="0"/>
              <w:rPr>
                <w:rFonts w:ascii="Arial" w:hAnsi="Arial" w:cs="Arial"/>
                <w:color w:val="FFFFFF" w:themeColor="background1"/>
                <w:sz w:val="20"/>
                <w:szCs w:val="20"/>
              </w:rPr>
            </w:pPr>
            <w:r w:rsidRPr="00B068E6">
              <w:rPr>
                <w:rFonts w:ascii="Arial" w:hAnsi="Arial" w:cs="Arial"/>
                <w:color w:val="FFFFFF" w:themeColor="background1"/>
                <w:sz w:val="20"/>
                <w:szCs w:val="20"/>
              </w:rPr>
              <w:t>Reports To:</w:t>
            </w:r>
            <w:r w:rsidR="002814F7" w:rsidRPr="00B068E6">
              <w:rPr>
                <w:rFonts w:ascii="Arial" w:hAnsi="Arial" w:cs="Arial"/>
                <w:color w:val="FFFFFF" w:themeColor="background1"/>
                <w:sz w:val="20"/>
                <w:szCs w:val="20"/>
              </w:rPr>
              <w:t xml:space="preserve"> </w:t>
            </w:r>
            <w:r w:rsidR="007F0E26">
              <w:rPr>
                <w:rFonts w:ascii="Arial" w:hAnsi="Arial" w:cs="Arial"/>
                <w:b w:val="0"/>
                <w:bCs/>
                <w:color w:val="FFFFFF" w:themeColor="background1"/>
                <w:sz w:val="20"/>
                <w:szCs w:val="20"/>
              </w:rPr>
              <w:t>CBT/CBFs</w:t>
            </w:r>
          </w:p>
        </w:tc>
        <w:tc>
          <w:tcPr>
            <w:tcW w:w="3533" w:type="dxa"/>
            <w:tcBorders>
              <w:top w:val="single" w:sz="4" w:space="0" w:color="000000"/>
              <w:left w:val="single" w:sz="4" w:space="0" w:color="000000"/>
              <w:bottom w:val="single" w:sz="4" w:space="0" w:color="000000"/>
              <w:right w:val="single" w:sz="4" w:space="0" w:color="000000"/>
            </w:tcBorders>
            <w:shd w:val="clear" w:color="auto" w:fill="00B050"/>
          </w:tcPr>
          <w:p w14:paraId="3900758F" w14:textId="0C14637D" w:rsidR="00A61E06" w:rsidRPr="00B068E6" w:rsidRDefault="00C017A2" w:rsidP="00D04DFD">
            <w:pPr>
              <w:spacing w:line="240" w:lineRule="auto"/>
              <w:ind w:left="0" w:right="333"/>
              <w:rPr>
                <w:rFonts w:ascii="Arial" w:hAnsi="Arial" w:cs="Arial"/>
                <w:b w:val="0"/>
                <w:color w:val="FFFFFF" w:themeColor="background1"/>
                <w:sz w:val="20"/>
                <w:szCs w:val="20"/>
              </w:rPr>
            </w:pPr>
            <w:r w:rsidRPr="00B068E6">
              <w:rPr>
                <w:rFonts w:ascii="Arial" w:hAnsi="Arial" w:cs="Arial"/>
                <w:b w:val="0"/>
                <w:color w:val="FFFFFF" w:themeColor="background1"/>
                <w:sz w:val="20"/>
                <w:szCs w:val="20"/>
              </w:rPr>
              <w:t xml:space="preserve">Open Date: </w:t>
            </w:r>
            <w:r w:rsidR="009C1412" w:rsidRPr="00B068E6">
              <w:rPr>
                <w:rFonts w:ascii="Arial" w:hAnsi="Arial" w:cs="Arial"/>
                <w:b w:val="0"/>
                <w:color w:val="FFFFFF" w:themeColor="background1"/>
                <w:sz w:val="20"/>
                <w:szCs w:val="20"/>
              </w:rPr>
              <w:t>9</w:t>
            </w:r>
            <w:r w:rsidR="00A61E06" w:rsidRPr="00B068E6">
              <w:rPr>
                <w:rFonts w:ascii="Arial" w:hAnsi="Arial" w:cs="Arial"/>
                <w:b w:val="0"/>
                <w:color w:val="FFFFFF" w:themeColor="background1"/>
                <w:sz w:val="20"/>
                <w:szCs w:val="20"/>
                <w:vertAlign w:val="superscript"/>
              </w:rPr>
              <w:t>th</w:t>
            </w:r>
            <w:r w:rsidR="00A61E06" w:rsidRPr="00B068E6">
              <w:rPr>
                <w:rFonts w:ascii="Arial" w:hAnsi="Arial" w:cs="Arial"/>
                <w:b w:val="0"/>
                <w:color w:val="FFFFFF" w:themeColor="background1"/>
                <w:sz w:val="20"/>
                <w:szCs w:val="20"/>
              </w:rPr>
              <w:t xml:space="preserve"> of February</w:t>
            </w:r>
          </w:p>
          <w:p w14:paraId="6FE5BF0D" w14:textId="77777777" w:rsidR="00A61E06" w:rsidRPr="00B068E6" w:rsidRDefault="00C017A2" w:rsidP="00D04DFD">
            <w:pPr>
              <w:spacing w:line="240" w:lineRule="auto"/>
              <w:ind w:left="0" w:right="333"/>
              <w:rPr>
                <w:rFonts w:ascii="Arial" w:hAnsi="Arial" w:cs="Arial"/>
                <w:b w:val="0"/>
                <w:color w:val="FFFFFF" w:themeColor="background1"/>
                <w:sz w:val="20"/>
                <w:szCs w:val="20"/>
              </w:rPr>
            </w:pPr>
            <w:r w:rsidRPr="00B068E6">
              <w:rPr>
                <w:rFonts w:ascii="Arial" w:hAnsi="Arial" w:cs="Arial"/>
                <w:b w:val="0"/>
                <w:color w:val="FFFFFF" w:themeColor="background1"/>
                <w:sz w:val="20"/>
                <w:szCs w:val="20"/>
              </w:rPr>
              <w:t>202</w:t>
            </w:r>
            <w:r w:rsidR="0034659E" w:rsidRPr="00B068E6">
              <w:rPr>
                <w:rFonts w:ascii="Arial" w:hAnsi="Arial" w:cs="Arial"/>
                <w:b w:val="0"/>
                <w:color w:val="FFFFFF" w:themeColor="background1"/>
                <w:sz w:val="20"/>
                <w:szCs w:val="20"/>
              </w:rPr>
              <w:t>6</w:t>
            </w:r>
            <w:r w:rsidRPr="00B068E6">
              <w:rPr>
                <w:rFonts w:ascii="Arial" w:hAnsi="Arial" w:cs="Arial"/>
                <w:b w:val="0"/>
                <w:color w:val="FFFFFF" w:themeColor="background1"/>
                <w:sz w:val="20"/>
                <w:szCs w:val="20"/>
              </w:rPr>
              <w:t xml:space="preserve"> </w:t>
            </w:r>
          </w:p>
          <w:p w14:paraId="18A4DDEC" w14:textId="46662F09" w:rsidR="00B46C25" w:rsidRPr="00B068E6" w:rsidRDefault="00C017A2" w:rsidP="00D04DFD">
            <w:pPr>
              <w:spacing w:line="240" w:lineRule="auto"/>
              <w:ind w:left="0" w:right="333"/>
              <w:rPr>
                <w:rFonts w:ascii="Arial" w:hAnsi="Arial" w:cs="Arial"/>
                <w:color w:val="FFFFFF" w:themeColor="background1"/>
                <w:sz w:val="20"/>
                <w:szCs w:val="20"/>
              </w:rPr>
            </w:pPr>
            <w:r w:rsidRPr="00B068E6">
              <w:rPr>
                <w:rFonts w:ascii="Arial" w:hAnsi="Arial" w:cs="Arial"/>
                <w:b w:val="0"/>
                <w:color w:val="FFFFFF" w:themeColor="background1"/>
                <w:sz w:val="20"/>
                <w:szCs w:val="20"/>
              </w:rPr>
              <w:t>End Date</w:t>
            </w:r>
            <w:r w:rsidR="00946F1A" w:rsidRPr="00B068E6">
              <w:rPr>
                <w:rFonts w:ascii="Arial" w:hAnsi="Arial" w:cs="Arial"/>
                <w:b w:val="0"/>
                <w:color w:val="FFFFFF" w:themeColor="background1"/>
                <w:sz w:val="20"/>
                <w:szCs w:val="20"/>
              </w:rPr>
              <w:t>: 24th</w:t>
            </w:r>
            <w:r w:rsidR="00A61E06" w:rsidRPr="00B068E6">
              <w:rPr>
                <w:rFonts w:ascii="Arial" w:hAnsi="Arial" w:cs="Arial"/>
                <w:b w:val="0"/>
                <w:color w:val="FFFFFF" w:themeColor="background1"/>
                <w:sz w:val="20"/>
                <w:szCs w:val="20"/>
              </w:rPr>
              <w:t xml:space="preserve"> of </w:t>
            </w:r>
            <w:r w:rsidR="002814F7" w:rsidRPr="00B068E6">
              <w:rPr>
                <w:rFonts w:ascii="Arial" w:hAnsi="Arial" w:cs="Arial"/>
                <w:b w:val="0"/>
                <w:color w:val="FFFFFF" w:themeColor="background1"/>
                <w:sz w:val="20"/>
                <w:szCs w:val="20"/>
              </w:rPr>
              <w:t>Feb</w:t>
            </w:r>
            <w:r w:rsidR="0034659E" w:rsidRPr="00B068E6">
              <w:rPr>
                <w:rFonts w:ascii="Arial" w:hAnsi="Arial" w:cs="Arial"/>
                <w:b w:val="0"/>
                <w:color w:val="FFFFFF" w:themeColor="background1"/>
                <w:sz w:val="20"/>
                <w:szCs w:val="20"/>
              </w:rPr>
              <w:t xml:space="preserve"> </w:t>
            </w:r>
            <w:r w:rsidRPr="00B068E6">
              <w:rPr>
                <w:rFonts w:ascii="Arial" w:hAnsi="Arial" w:cs="Arial"/>
                <w:b w:val="0"/>
                <w:color w:val="FFFFFF" w:themeColor="background1"/>
                <w:sz w:val="20"/>
                <w:szCs w:val="20"/>
              </w:rPr>
              <w:t>202</w:t>
            </w:r>
            <w:r w:rsidR="0034659E" w:rsidRPr="00B068E6">
              <w:rPr>
                <w:rFonts w:ascii="Arial" w:hAnsi="Arial" w:cs="Arial"/>
                <w:b w:val="0"/>
                <w:color w:val="FFFFFF" w:themeColor="background1"/>
                <w:sz w:val="20"/>
                <w:szCs w:val="20"/>
              </w:rPr>
              <w:t>6.</w:t>
            </w:r>
          </w:p>
        </w:tc>
      </w:tr>
      <w:tr w:rsidR="00B46C25" w:rsidRPr="00E918A8" w14:paraId="031185B1" w14:textId="77777777" w:rsidTr="00B1307C">
        <w:trPr>
          <w:trHeight w:val="446"/>
        </w:trPr>
        <w:tc>
          <w:tcPr>
            <w:tcW w:w="1031" w:type="dxa"/>
            <w:tcBorders>
              <w:top w:val="single" w:sz="4" w:space="0" w:color="000000"/>
              <w:left w:val="single" w:sz="4" w:space="0" w:color="000000"/>
              <w:bottom w:val="single" w:sz="4" w:space="0" w:color="000000"/>
              <w:right w:val="single" w:sz="4" w:space="0" w:color="000000"/>
            </w:tcBorders>
            <w:shd w:val="clear" w:color="auto" w:fill="00B050"/>
          </w:tcPr>
          <w:p w14:paraId="15B94C9B" w14:textId="077476C3" w:rsidR="00B46C25" w:rsidRPr="00B068E6" w:rsidRDefault="002659BC" w:rsidP="00D04DFD">
            <w:pPr>
              <w:spacing w:line="240" w:lineRule="auto"/>
              <w:ind w:left="0"/>
              <w:rPr>
                <w:rFonts w:ascii="Arial" w:hAnsi="Arial" w:cs="Arial"/>
                <w:color w:val="FFFFFF" w:themeColor="background1"/>
                <w:sz w:val="20"/>
                <w:szCs w:val="20"/>
              </w:rPr>
            </w:pPr>
            <w:r w:rsidRPr="00B068E6">
              <w:rPr>
                <w:rFonts w:ascii="Arial" w:hAnsi="Arial" w:cs="Arial"/>
                <w:b w:val="0"/>
                <w:color w:val="FFFFFF" w:themeColor="background1"/>
                <w:sz w:val="20"/>
                <w:szCs w:val="20"/>
              </w:rPr>
              <w:t>GRADE: Y</w:t>
            </w:r>
            <w:r w:rsidR="00371A4F" w:rsidRPr="00B068E6">
              <w:rPr>
                <w:rFonts w:ascii="Arial" w:hAnsi="Arial" w:cs="Arial"/>
                <w:b w:val="0"/>
                <w:color w:val="FFFFFF" w:themeColor="background1"/>
                <w:sz w:val="20"/>
                <w:szCs w:val="20"/>
              </w:rPr>
              <w:t>5</w:t>
            </w:r>
            <w:r w:rsidR="00B93561" w:rsidRPr="00B068E6">
              <w:rPr>
                <w:rFonts w:ascii="Arial" w:hAnsi="Arial" w:cs="Arial"/>
                <w:b w:val="0"/>
                <w:color w:val="FFFFFF" w:themeColor="background1"/>
                <w:sz w:val="20"/>
                <w:szCs w:val="20"/>
              </w:rPr>
              <w:t>.3</w:t>
            </w:r>
          </w:p>
        </w:tc>
        <w:tc>
          <w:tcPr>
            <w:tcW w:w="1980" w:type="dxa"/>
            <w:tcBorders>
              <w:top w:val="single" w:sz="4" w:space="0" w:color="000000"/>
              <w:left w:val="single" w:sz="4" w:space="0" w:color="000000"/>
              <w:bottom w:val="single" w:sz="4" w:space="0" w:color="000000"/>
              <w:right w:val="single" w:sz="4" w:space="0" w:color="000000"/>
            </w:tcBorders>
            <w:shd w:val="clear" w:color="auto" w:fill="00B050"/>
          </w:tcPr>
          <w:p w14:paraId="00BC91CE" w14:textId="77777777" w:rsidR="00B46C25" w:rsidRPr="00B068E6" w:rsidRDefault="00C017A2" w:rsidP="00D04DFD">
            <w:pPr>
              <w:spacing w:line="240" w:lineRule="auto"/>
              <w:ind w:left="0"/>
              <w:jc w:val="both"/>
              <w:rPr>
                <w:rFonts w:ascii="Arial" w:hAnsi="Arial" w:cs="Arial"/>
                <w:color w:val="FFFFFF" w:themeColor="background1"/>
                <w:sz w:val="20"/>
                <w:szCs w:val="20"/>
              </w:rPr>
            </w:pPr>
            <w:r w:rsidRPr="00B068E6">
              <w:rPr>
                <w:rFonts w:ascii="Arial" w:hAnsi="Arial" w:cs="Arial"/>
                <w:color w:val="FFFFFF" w:themeColor="background1"/>
                <w:sz w:val="20"/>
                <w:szCs w:val="20"/>
              </w:rPr>
              <w:t>Expected Start Date</w:t>
            </w:r>
            <w:r w:rsidRPr="00B068E6">
              <w:rPr>
                <w:rFonts w:ascii="Arial" w:hAnsi="Arial" w:cs="Arial"/>
                <w:b w:val="0"/>
                <w:color w:val="FFFFFF" w:themeColor="background1"/>
                <w:sz w:val="20"/>
                <w:szCs w:val="20"/>
              </w:rPr>
              <w:t xml:space="preserve">: As Soon As Possible </w:t>
            </w:r>
          </w:p>
        </w:tc>
        <w:tc>
          <w:tcPr>
            <w:tcW w:w="7763" w:type="dxa"/>
            <w:gridSpan w:val="2"/>
            <w:tcBorders>
              <w:top w:val="single" w:sz="4" w:space="0" w:color="000000"/>
              <w:left w:val="single" w:sz="4" w:space="0" w:color="000000"/>
              <w:bottom w:val="single" w:sz="4" w:space="0" w:color="000000"/>
              <w:right w:val="single" w:sz="4" w:space="0" w:color="000000"/>
            </w:tcBorders>
            <w:shd w:val="clear" w:color="auto" w:fill="00B050"/>
          </w:tcPr>
          <w:p w14:paraId="5D3247DA" w14:textId="24D42876" w:rsidR="00B46C25" w:rsidRPr="00B068E6" w:rsidRDefault="00C017A2" w:rsidP="00D04DFD">
            <w:pPr>
              <w:tabs>
                <w:tab w:val="center" w:pos="1018"/>
                <w:tab w:val="center" w:pos="3861"/>
              </w:tabs>
              <w:spacing w:line="240" w:lineRule="auto"/>
              <w:ind w:left="0"/>
              <w:rPr>
                <w:rFonts w:ascii="Arial" w:hAnsi="Arial" w:cs="Arial"/>
                <w:color w:val="FFFFFF" w:themeColor="background1"/>
                <w:sz w:val="20"/>
                <w:szCs w:val="20"/>
              </w:rPr>
            </w:pPr>
            <w:r w:rsidRPr="00B068E6">
              <w:rPr>
                <w:rFonts w:ascii="Arial" w:hAnsi="Arial" w:cs="Arial"/>
                <w:color w:val="FFFFFF" w:themeColor="background1"/>
                <w:sz w:val="20"/>
                <w:szCs w:val="20"/>
              </w:rPr>
              <w:t xml:space="preserve">CONTRACT LENGTH </w:t>
            </w:r>
            <w:r w:rsidR="009E6B1A" w:rsidRPr="00B068E6">
              <w:rPr>
                <w:rFonts w:ascii="Arial" w:hAnsi="Arial" w:cs="Arial"/>
                <w:color w:val="FFFFFF" w:themeColor="background1"/>
                <w:sz w:val="20"/>
                <w:szCs w:val="20"/>
              </w:rPr>
              <w:tab/>
              <w:t>:</w:t>
            </w:r>
            <w:r w:rsidRPr="00B068E6">
              <w:rPr>
                <w:rFonts w:ascii="Arial" w:hAnsi="Arial" w:cs="Arial"/>
                <w:b w:val="0"/>
                <w:color w:val="FFFFFF" w:themeColor="background1"/>
                <w:sz w:val="20"/>
                <w:szCs w:val="20"/>
              </w:rPr>
              <w:t xml:space="preserve">  12 Months </w:t>
            </w:r>
            <w:r w:rsidR="002659BC" w:rsidRPr="00B068E6">
              <w:rPr>
                <w:rFonts w:ascii="Arial" w:hAnsi="Arial" w:cs="Arial"/>
                <w:b w:val="0"/>
                <w:color w:val="FFFFFF" w:themeColor="background1"/>
                <w:sz w:val="20"/>
                <w:szCs w:val="20"/>
              </w:rPr>
              <w:t>with</w:t>
            </w:r>
            <w:r w:rsidRPr="00B068E6">
              <w:rPr>
                <w:rFonts w:ascii="Arial" w:hAnsi="Arial" w:cs="Arial"/>
                <w:b w:val="0"/>
                <w:color w:val="FFFFFF" w:themeColor="background1"/>
                <w:sz w:val="20"/>
                <w:szCs w:val="20"/>
              </w:rPr>
              <w:t xml:space="preserve"> Possibility </w:t>
            </w:r>
            <w:r w:rsidR="002659BC" w:rsidRPr="00B068E6">
              <w:rPr>
                <w:rFonts w:ascii="Arial" w:hAnsi="Arial" w:cs="Arial"/>
                <w:b w:val="0"/>
                <w:color w:val="FFFFFF" w:themeColor="background1"/>
                <w:sz w:val="20"/>
                <w:szCs w:val="20"/>
              </w:rPr>
              <w:t>of</w:t>
            </w:r>
            <w:r w:rsidRPr="00B068E6">
              <w:rPr>
                <w:rFonts w:ascii="Arial" w:hAnsi="Arial" w:cs="Arial"/>
                <w:b w:val="0"/>
                <w:color w:val="FFFFFF" w:themeColor="background1"/>
                <w:sz w:val="20"/>
                <w:szCs w:val="20"/>
              </w:rPr>
              <w:t xml:space="preserve"> Extension </w:t>
            </w:r>
          </w:p>
          <w:p w14:paraId="6CFB62FD" w14:textId="4262B7C6" w:rsidR="00B46C25" w:rsidRPr="00B068E6" w:rsidRDefault="00C017A2" w:rsidP="00D04DFD">
            <w:pPr>
              <w:tabs>
                <w:tab w:val="center" w:pos="1329"/>
                <w:tab w:val="center" w:pos="4375"/>
              </w:tabs>
              <w:spacing w:line="240" w:lineRule="auto"/>
              <w:ind w:left="0"/>
              <w:rPr>
                <w:rFonts w:ascii="Arial" w:hAnsi="Arial" w:cs="Arial"/>
                <w:color w:val="FFFFFF" w:themeColor="background1"/>
                <w:sz w:val="20"/>
                <w:szCs w:val="20"/>
              </w:rPr>
            </w:pPr>
            <w:r w:rsidRPr="00B068E6">
              <w:rPr>
                <w:rFonts w:ascii="Arial" w:hAnsi="Arial" w:cs="Arial"/>
                <w:color w:val="FFFFFF" w:themeColor="background1"/>
                <w:sz w:val="20"/>
                <w:szCs w:val="20"/>
              </w:rPr>
              <w:t xml:space="preserve">Staff Reporting </w:t>
            </w:r>
            <w:r w:rsidR="002659BC" w:rsidRPr="00B068E6">
              <w:rPr>
                <w:rFonts w:ascii="Arial" w:hAnsi="Arial" w:cs="Arial"/>
                <w:color w:val="FFFFFF" w:themeColor="background1"/>
                <w:sz w:val="20"/>
                <w:szCs w:val="20"/>
              </w:rPr>
              <w:t>to</w:t>
            </w:r>
            <w:r w:rsidRPr="00B068E6">
              <w:rPr>
                <w:rFonts w:ascii="Arial" w:hAnsi="Arial" w:cs="Arial"/>
                <w:color w:val="FFFFFF" w:themeColor="background1"/>
                <w:sz w:val="20"/>
                <w:szCs w:val="20"/>
              </w:rPr>
              <w:t xml:space="preserve"> This Role</w:t>
            </w:r>
            <w:r w:rsidRPr="00B068E6">
              <w:rPr>
                <w:rFonts w:ascii="Arial" w:hAnsi="Arial" w:cs="Arial"/>
                <w:b w:val="0"/>
                <w:color w:val="FFFFFF" w:themeColor="background1"/>
                <w:sz w:val="20"/>
                <w:szCs w:val="20"/>
              </w:rPr>
              <w:t>:</w:t>
            </w:r>
            <w:r w:rsidR="00592927" w:rsidRPr="00B068E6">
              <w:rPr>
                <w:rFonts w:ascii="Arial" w:hAnsi="Arial" w:cs="Arial"/>
                <w:b w:val="0"/>
                <w:color w:val="FFFFFF" w:themeColor="background1"/>
                <w:sz w:val="20"/>
                <w:szCs w:val="20"/>
              </w:rPr>
              <w:t xml:space="preserve"> </w:t>
            </w:r>
            <w:r w:rsidR="007F0E26">
              <w:rPr>
                <w:rFonts w:ascii="Arial" w:hAnsi="Arial" w:cs="Arial"/>
                <w:b w:val="0"/>
                <w:color w:val="FFFFFF" w:themeColor="background1"/>
                <w:sz w:val="20"/>
                <w:szCs w:val="20"/>
              </w:rPr>
              <w:t>None</w:t>
            </w:r>
            <w:r w:rsidRPr="00B068E6">
              <w:rPr>
                <w:rFonts w:ascii="Arial" w:hAnsi="Arial" w:cs="Arial"/>
                <w:b w:val="0"/>
                <w:i/>
                <w:color w:val="FFFFFF" w:themeColor="background1"/>
                <w:sz w:val="20"/>
                <w:szCs w:val="20"/>
              </w:rPr>
              <w:t xml:space="preserve"> </w:t>
            </w:r>
          </w:p>
        </w:tc>
      </w:tr>
      <w:tr w:rsidR="00B46C25" w:rsidRPr="00E918A8" w14:paraId="068CF86C" w14:textId="77777777" w:rsidTr="00B1307C">
        <w:trPr>
          <w:trHeight w:val="1226"/>
        </w:trPr>
        <w:tc>
          <w:tcPr>
            <w:tcW w:w="10774" w:type="dxa"/>
            <w:gridSpan w:val="4"/>
            <w:tcBorders>
              <w:top w:val="single" w:sz="4" w:space="0" w:color="000000"/>
              <w:left w:val="single" w:sz="4" w:space="0" w:color="000000"/>
              <w:bottom w:val="single" w:sz="4" w:space="0" w:color="000000"/>
              <w:right w:val="single" w:sz="4" w:space="0" w:color="000000"/>
            </w:tcBorders>
          </w:tcPr>
          <w:p w14:paraId="52427B7E" w14:textId="7A20F428" w:rsidR="00B46C25" w:rsidRPr="00E918A8" w:rsidRDefault="00C017A2" w:rsidP="00D04DFD">
            <w:pPr>
              <w:tabs>
                <w:tab w:val="center" w:pos="865"/>
                <w:tab w:val="center" w:pos="3269"/>
                <w:tab w:val="center" w:pos="7564"/>
              </w:tabs>
              <w:spacing w:line="240" w:lineRule="auto"/>
              <w:ind w:left="0"/>
              <w:rPr>
                <w:rFonts w:ascii="Arial" w:hAnsi="Arial" w:cs="Arial"/>
                <w:sz w:val="20"/>
                <w:szCs w:val="20"/>
              </w:rPr>
            </w:pPr>
            <w:r w:rsidRPr="00E918A8">
              <w:rPr>
                <w:rFonts w:ascii="Arial" w:hAnsi="Arial" w:cs="Arial"/>
                <w:sz w:val="20"/>
                <w:szCs w:val="20"/>
              </w:rPr>
              <w:t xml:space="preserve">SAFEGUARDING:  </w:t>
            </w:r>
            <w:r w:rsidRPr="00E918A8">
              <w:rPr>
                <w:rFonts w:ascii="Arial" w:hAnsi="Arial" w:cs="Arial"/>
                <w:sz w:val="20"/>
                <w:szCs w:val="20"/>
              </w:rPr>
              <w:tab/>
            </w:r>
            <w:r w:rsidRPr="00E918A8">
              <w:rPr>
                <w:rFonts w:ascii="Arial" w:eastAsia="Arial" w:hAnsi="Arial" w:cs="Arial"/>
                <w:color w:val="000000"/>
                <w:sz w:val="20"/>
                <w:szCs w:val="20"/>
              </w:rPr>
              <w:t xml:space="preserve"> </w:t>
            </w:r>
            <w:r w:rsidRPr="00E918A8">
              <w:rPr>
                <w:rFonts w:ascii="Arial" w:eastAsia="Arial" w:hAnsi="Arial" w:cs="Arial"/>
                <w:color w:val="000000"/>
                <w:sz w:val="20"/>
                <w:szCs w:val="20"/>
              </w:rPr>
              <w:tab/>
            </w:r>
            <w:r w:rsidRPr="00E918A8">
              <w:rPr>
                <w:rFonts w:ascii="Arial" w:hAnsi="Arial" w:cs="Arial"/>
                <w:color w:val="000000"/>
                <w:sz w:val="20"/>
                <w:szCs w:val="20"/>
              </w:rPr>
              <w:t xml:space="preserve"> </w:t>
            </w:r>
          </w:p>
          <w:p w14:paraId="19E5236E" w14:textId="2DACA78A" w:rsidR="00B46C25" w:rsidRPr="00E918A8" w:rsidRDefault="00C017A2" w:rsidP="00D04DFD">
            <w:pPr>
              <w:spacing w:line="240" w:lineRule="auto"/>
              <w:ind w:left="0" w:right="386"/>
              <w:jc w:val="both"/>
              <w:rPr>
                <w:rFonts w:ascii="Arial" w:hAnsi="Arial" w:cs="Arial"/>
                <w:sz w:val="20"/>
                <w:szCs w:val="20"/>
              </w:rPr>
            </w:pPr>
            <w:r w:rsidRPr="00E918A8">
              <w:rPr>
                <w:rFonts w:ascii="Arial" w:hAnsi="Arial" w:cs="Arial"/>
                <w:color w:val="000000"/>
                <w:sz w:val="20"/>
                <w:szCs w:val="20"/>
              </w:rPr>
              <w:t xml:space="preserve">YSAT </w:t>
            </w:r>
            <w:r w:rsidRPr="00E918A8">
              <w:rPr>
                <w:rFonts w:ascii="Arial" w:hAnsi="Arial" w:cs="Arial"/>
                <w:b w:val="0"/>
                <w:color w:val="000000"/>
                <w:sz w:val="20"/>
                <w:szCs w:val="20"/>
              </w:rPr>
              <w:t>is committed to</w:t>
            </w:r>
            <w:r w:rsidRPr="00E918A8">
              <w:rPr>
                <w:rFonts w:ascii="Arial" w:hAnsi="Arial" w:cs="Arial"/>
                <w:color w:val="000000"/>
                <w:sz w:val="20"/>
                <w:szCs w:val="20"/>
              </w:rPr>
              <w:t xml:space="preserve"> Zero Tolerance </w:t>
            </w:r>
            <w:r w:rsidRPr="00E918A8">
              <w:rPr>
                <w:rFonts w:ascii="Arial" w:hAnsi="Arial" w:cs="Arial"/>
                <w:b w:val="0"/>
                <w:color w:val="000000"/>
                <w:sz w:val="20"/>
                <w:szCs w:val="20"/>
              </w:rPr>
              <w:t>for</w:t>
            </w:r>
            <w:r w:rsidRPr="00E918A8">
              <w:rPr>
                <w:rFonts w:ascii="Arial" w:hAnsi="Arial" w:cs="Arial"/>
                <w:color w:val="000000"/>
                <w:sz w:val="20"/>
                <w:szCs w:val="20"/>
              </w:rPr>
              <w:t xml:space="preserve"> Fraud, Sexual Exploitation and Abuse (SEA), Child abuse </w:t>
            </w:r>
            <w:r w:rsidRPr="00E918A8">
              <w:rPr>
                <w:rFonts w:ascii="Arial" w:hAnsi="Arial" w:cs="Arial"/>
                <w:b w:val="0"/>
                <w:color w:val="000000"/>
                <w:sz w:val="20"/>
                <w:szCs w:val="20"/>
              </w:rPr>
              <w:t xml:space="preserve">while providing Humanitarian Response, No Applicant should be required to pay for our services including application for job opportunity, please report any suspected misconduct to: </w:t>
            </w:r>
            <w:r w:rsidRPr="00E918A8">
              <w:rPr>
                <w:rFonts w:ascii="Arial" w:hAnsi="Arial" w:cs="Arial"/>
                <w:b w:val="0"/>
                <w:color w:val="0000FF"/>
                <w:sz w:val="20"/>
                <w:szCs w:val="20"/>
                <w:u w:val="single" w:color="0000FF"/>
              </w:rPr>
              <w:t>complaintsfeedback@youthsat.org</w:t>
            </w:r>
            <w:r w:rsidRPr="00E918A8">
              <w:rPr>
                <w:rFonts w:ascii="Arial" w:hAnsi="Arial" w:cs="Arial"/>
                <w:b w:val="0"/>
                <w:color w:val="000000"/>
                <w:sz w:val="20"/>
                <w:szCs w:val="20"/>
              </w:rPr>
              <w:t xml:space="preserve"> </w:t>
            </w:r>
            <w:r w:rsidRPr="00E918A8">
              <w:rPr>
                <w:rFonts w:ascii="Arial" w:hAnsi="Arial" w:cs="Arial"/>
                <w:color w:val="000000"/>
                <w:sz w:val="20"/>
                <w:szCs w:val="20"/>
              </w:rPr>
              <w:t xml:space="preserve"> </w:t>
            </w:r>
          </w:p>
        </w:tc>
      </w:tr>
      <w:tr w:rsidR="00B46C25" w:rsidRPr="00E918A8" w14:paraId="1A1D2D26" w14:textId="77777777" w:rsidTr="00B1307C">
        <w:trPr>
          <w:trHeight w:val="1747"/>
        </w:trPr>
        <w:tc>
          <w:tcPr>
            <w:tcW w:w="10774" w:type="dxa"/>
            <w:gridSpan w:val="4"/>
            <w:tcBorders>
              <w:top w:val="single" w:sz="4" w:space="0" w:color="000000"/>
              <w:left w:val="single" w:sz="4" w:space="0" w:color="000000"/>
              <w:bottom w:val="single" w:sz="4" w:space="0" w:color="000000"/>
              <w:right w:val="single" w:sz="4" w:space="0" w:color="000000"/>
            </w:tcBorders>
          </w:tcPr>
          <w:p w14:paraId="71C0D2DC" w14:textId="4D2E96B5" w:rsidR="00D46594" w:rsidRPr="001816EA" w:rsidRDefault="00D46594" w:rsidP="00D46594">
            <w:pPr>
              <w:spacing w:line="216" w:lineRule="auto"/>
              <w:ind w:left="0"/>
              <w:rPr>
                <w:rFonts w:ascii="Arial" w:hAnsi="Arial" w:cs="Arial"/>
                <w:b w:val="0"/>
                <w:color w:val="000000"/>
                <w:sz w:val="20"/>
                <w:szCs w:val="20"/>
              </w:rPr>
            </w:pPr>
            <w:r w:rsidRPr="006B719F">
              <w:rPr>
                <w:rFonts w:ascii="Arial" w:hAnsi="Arial" w:cs="Arial"/>
                <w:sz w:val="20"/>
                <w:szCs w:val="20"/>
              </w:rPr>
              <w:t>Youth Social Advocacy Team (YSAT</w:t>
            </w:r>
            <w:r w:rsidR="00B059CE" w:rsidRPr="006B719F">
              <w:rPr>
                <w:rFonts w:ascii="Arial" w:hAnsi="Arial" w:cs="Arial"/>
                <w:sz w:val="20"/>
                <w:szCs w:val="20"/>
              </w:rPr>
              <w:t>)</w:t>
            </w:r>
            <w:r w:rsidR="00B059CE" w:rsidRPr="006B719F">
              <w:rPr>
                <w:rFonts w:ascii="Arial" w:hAnsi="Arial" w:cs="Arial"/>
                <w:b w:val="0"/>
                <w:sz w:val="20"/>
                <w:szCs w:val="20"/>
              </w:rPr>
              <w:t xml:space="preserve"> </w:t>
            </w:r>
            <w:r w:rsidR="00B059CE" w:rsidRPr="001816EA">
              <w:rPr>
                <w:rFonts w:ascii="Archivo" w:hAnsi="Archivo" w:cs="Archivo"/>
                <w:b w:val="0"/>
                <w:bCs/>
                <w:color w:val="000000" w:themeColor="text1"/>
                <w:sz w:val="22"/>
                <w:szCs w:val="22"/>
              </w:rPr>
              <w:t>is</w:t>
            </w:r>
            <w:r w:rsidRPr="001816EA">
              <w:rPr>
                <w:rFonts w:ascii="Archivo" w:hAnsi="Archivo" w:cs="Archivo"/>
                <w:b w:val="0"/>
                <w:bCs/>
                <w:color w:val="000000" w:themeColor="text1"/>
                <w:sz w:val="22"/>
                <w:szCs w:val="22"/>
              </w:rPr>
              <w:t xml:space="preserve"> a refugee-led non-profit, non-governmental Organization whose core mandate is supporting conflict affected youth by tackling access barriers to quality education, sustainable Livelihoods and addressing root causes of violent conflicts for refugees and vulnerable host communities in Uganda. </w:t>
            </w:r>
          </w:p>
          <w:p w14:paraId="0D662BCD" w14:textId="77777777" w:rsidR="00D46594" w:rsidRPr="001816EA" w:rsidRDefault="00D46594" w:rsidP="00D46594">
            <w:pPr>
              <w:pStyle w:val="NoSpacing"/>
              <w:rPr>
                <w:rFonts w:ascii="Archivo" w:hAnsi="Archivo" w:cs="Archivo"/>
                <w:b w:val="0"/>
                <w:bCs/>
                <w:color w:val="000000" w:themeColor="text1"/>
                <w:sz w:val="22"/>
                <w:szCs w:val="22"/>
              </w:rPr>
            </w:pPr>
          </w:p>
          <w:p w14:paraId="23AAFDEA" w14:textId="77777777" w:rsidR="00D46594" w:rsidRPr="001816EA" w:rsidRDefault="00D46594" w:rsidP="00D46594">
            <w:pPr>
              <w:pStyle w:val="NoSpacing"/>
              <w:ind w:left="0"/>
              <w:rPr>
                <w:rFonts w:ascii="Archivo" w:hAnsi="Archivo" w:cs="Archivo"/>
                <w:b w:val="0"/>
                <w:bCs/>
                <w:color w:val="000000" w:themeColor="text1"/>
                <w:sz w:val="22"/>
                <w:szCs w:val="22"/>
              </w:rPr>
            </w:pPr>
            <w:r w:rsidRPr="001816EA">
              <w:rPr>
                <w:rFonts w:ascii="Archivo" w:hAnsi="Archivo" w:cs="Archivo"/>
                <w:b w:val="0"/>
                <w:bCs/>
                <w:color w:val="000000" w:themeColor="text1"/>
                <w:sz w:val="22"/>
                <w:szCs w:val="22"/>
              </w:rPr>
              <w:t>YSAT is legally registered with the National Bureau for Non -Governmental Organizations Reg. REGR152704213NB as a Regional NGO to operate in Uganda’s refugee hosting districts in West Nile, South West &amp; Urban Kampala.</w:t>
            </w:r>
          </w:p>
          <w:p w14:paraId="71DBB473" w14:textId="77777777" w:rsidR="00D46594" w:rsidRPr="001816EA" w:rsidRDefault="00D46594" w:rsidP="00D46594">
            <w:pPr>
              <w:pStyle w:val="NoSpacing"/>
              <w:rPr>
                <w:rFonts w:ascii="Archivo" w:hAnsi="Archivo" w:cs="Archivo"/>
                <w:b w:val="0"/>
                <w:bCs/>
                <w:color w:val="000000" w:themeColor="text1"/>
                <w:sz w:val="22"/>
                <w:szCs w:val="22"/>
              </w:rPr>
            </w:pPr>
          </w:p>
          <w:p w14:paraId="289C956D" w14:textId="14A693B2" w:rsidR="00B46C25" w:rsidRPr="00E918A8" w:rsidRDefault="00D46594" w:rsidP="00D46594">
            <w:pPr>
              <w:spacing w:line="240" w:lineRule="auto"/>
              <w:ind w:left="0"/>
              <w:rPr>
                <w:rFonts w:ascii="Arial" w:hAnsi="Arial" w:cs="Arial"/>
                <w:sz w:val="20"/>
                <w:szCs w:val="20"/>
              </w:rPr>
            </w:pPr>
            <w:r w:rsidRPr="001816EA">
              <w:rPr>
                <w:rFonts w:ascii="Archivo" w:hAnsi="Archivo" w:cs="Archivo"/>
                <w:b w:val="0"/>
                <w:bCs/>
                <w:color w:val="000000" w:themeColor="text1"/>
                <w:sz w:val="22"/>
                <w:szCs w:val="22"/>
              </w:rPr>
              <w:t>Our 2030 Country Strategic Framework is anchored on 4 core programs: saving lives, protecting communities, building resilience and transforming lives among displaced populations particularly YOUTH</w:t>
            </w:r>
          </w:p>
        </w:tc>
      </w:tr>
      <w:tr w:rsidR="00B46C25" w:rsidRPr="00E918A8" w14:paraId="2594DE8D" w14:textId="77777777" w:rsidTr="00B1307C">
        <w:trPr>
          <w:trHeight w:val="2842"/>
        </w:trPr>
        <w:tc>
          <w:tcPr>
            <w:tcW w:w="10774" w:type="dxa"/>
            <w:gridSpan w:val="4"/>
            <w:tcBorders>
              <w:top w:val="single" w:sz="4" w:space="0" w:color="000000"/>
              <w:left w:val="single" w:sz="4" w:space="0" w:color="000000"/>
              <w:bottom w:val="single" w:sz="4" w:space="0" w:color="000000"/>
              <w:right w:val="single" w:sz="4" w:space="0" w:color="000000"/>
            </w:tcBorders>
          </w:tcPr>
          <w:p w14:paraId="3D4B094B" w14:textId="77777777" w:rsidR="00495F8F" w:rsidRPr="00D42ACA" w:rsidRDefault="00495F8F" w:rsidP="00495F8F">
            <w:pPr>
              <w:spacing w:line="240" w:lineRule="auto"/>
              <w:ind w:left="0"/>
              <w:jc w:val="both"/>
              <w:rPr>
                <w:rFonts w:ascii="Arial" w:hAnsi="Arial" w:cs="Arial"/>
                <w:sz w:val="20"/>
                <w:szCs w:val="20"/>
              </w:rPr>
            </w:pPr>
            <w:r w:rsidRPr="00D42ACA">
              <w:rPr>
                <w:rFonts w:ascii="Arial" w:hAnsi="Arial" w:cs="Arial"/>
                <w:sz w:val="20"/>
                <w:szCs w:val="20"/>
              </w:rPr>
              <w:t>PROGRAMME BACKGROUND</w:t>
            </w:r>
            <w:r>
              <w:rPr>
                <w:rFonts w:ascii="Arial" w:hAnsi="Arial" w:cs="Arial"/>
                <w:sz w:val="20"/>
                <w:szCs w:val="20"/>
              </w:rPr>
              <w:t>:</w:t>
            </w:r>
          </w:p>
          <w:p w14:paraId="02B0666E" w14:textId="77777777" w:rsidR="00495F8F" w:rsidRDefault="00495F8F" w:rsidP="00495F8F">
            <w:pPr>
              <w:spacing w:line="240" w:lineRule="auto"/>
              <w:ind w:left="0"/>
              <w:jc w:val="both"/>
              <w:rPr>
                <w:rFonts w:ascii="Arial" w:hAnsi="Arial" w:cs="Arial"/>
                <w:b w:val="0"/>
                <w:color w:val="000000" w:themeColor="text1"/>
                <w:sz w:val="20"/>
                <w:szCs w:val="20"/>
              </w:rPr>
            </w:pPr>
            <w:r w:rsidRPr="00E82B8C">
              <w:rPr>
                <w:rFonts w:ascii="Arial" w:hAnsi="Arial" w:cs="Arial"/>
                <w:b w:val="0"/>
                <w:color w:val="000000" w:themeColor="text1"/>
                <w:sz w:val="20"/>
                <w:szCs w:val="20"/>
              </w:rPr>
              <w:t>YSAT received funding from DANIDA to implement a multi</w:t>
            </w:r>
            <w:r>
              <w:rPr>
                <w:rFonts w:ascii="Arial" w:hAnsi="Arial" w:cs="Arial"/>
                <w:b w:val="0"/>
                <w:color w:val="000000" w:themeColor="text1"/>
                <w:sz w:val="20"/>
                <w:szCs w:val="20"/>
              </w:rPr>
              <w:t>-</w:t>
            </w:r>
            <w:r w:rsidRPr="00E82B8C">
              <w:rPr>
                <w:rFonts w:ascii="Arial" w:hAnsi="Arial" w:cs="Arial"/>
                <w:b w:val="0"/>
                <w:color w:val="000000" w:themeColor="text1"/>
                <w:sz w:val="20"/>
                <w:szCs w:val="20"/>
              </w:rPr>
              <w:t>year program, titled “</w:t>
            </w:r>
            <w:r w:rsidRPr="00E82B8C">
              <w:rPr>
                <w:rFonts w:ascii="Arial" w:hAnsi="Arial" w:cs="Arial"/>
                <w:i/>
                <w:color w:val="000000" w:themeColor="text1"/>
                <w:sz w:val="20"/>
                <w:szCs w:val="20"/>
              </w:rPr>
              <w:t>Uganda Refugee Resilience Initiative (URRI)”</w:t>
            </w:r>
            <w:r w:rsidRPr="00E82B8C">
              <w:rPr>
                <w:rFonts w:ascii="Arial" w:hAnsi="Arial" w:cs="Arial"/>
                <w:b w:val="0"/>
                <w:color w:val="000000" w:themeColor="text1"/>
                <w:sz w:val="20"/>
                <w:szCs w:val="20"/>
              </w:rPr>
              <w:t xml:space="preserve"> in a consortium led by Save the Children (SC) together with AVSI, World Vision, UGANET, KRC, and RIL. The program goal is to ‘contribute to enhanced climate resilience of women, men, and youth in refugee and host communities and promote inclusive, cohesive, and environmentally sustainable development in refugee-affected areas in line with local priorities. </w:t>
            </w:r>
          </w:p>
          <w:p w14:paraId="445637D1" w14:textId="77777777" w:rsidR="00495F8F" w:rsidRDefault="00495F8F" w:rsidP="00495F8F">
            <w:pPr>
              <w:spacing w:line="240" w:lineRule="auto"/>
              <w:ind w:left="0"/>
              <w:jc w:val="both"/>
              <w:rPr>
                <w:rFonts w:ascii="Arial" w:hAnsi="Arial" w:cs="Arial"/>
                <w:b w:val="0"/>
                <w:color w:val="000000" w:themeColor="text1"/>
                <w:sz w:val="20"/>
                <w:szCs w:val="20"/>
              </w:rPr>
            </w:pPr>
          </w:p>
          <w:p w14:paraId="3AA82D10" w14:textId="77777777" w:rsidR="00495F8F" w:rsidRDefault="00495F8F" w:rsidP="00495F8F">
            <w:pPr>
              <w:spacing w:line="240" w:lineRule="auto"/>
              <w:ind w:left="0"/>
              <w:jc w:val="both"/>
              <w:rPr>
                <w:rFonts w:ascii="Arial" w:hAnsi="Arial" w:cs="Arial"/>
                <w:b w:val="0"/>
                <w:color w:val="000000"/>
                <w:kern w:val="0"/>
                <w:sz w:val="20"/>
                <w:szCs w:val="20"/>
                <w:lang w:eastAsia="en-GB"/>
                <w14:ligatures w14:val="none"/>
              </w:rPr>
            </w:pPr>
            <w:r w:rsidRPr="00D907F0">
              <w:rPr>
                <w:rFonts w:ascii="Arial" w:hAnsi="Arial" w:cs="Arial"/>
                <w:b w:val="0"/>
                <w:color w:val="000000"/>
                <w:kern w:val="0"/>
                <w:sz w:val="20"/>
                <w:szCs w:val="20"/>
                <w:lang w:eastAsia="en-GB"/>
                <w14:ligatures w14:val="none"/>
              </w:rPr>
              <w:t>The project has 3 outcome areas: (</w:t>
            </w:r>
            <w:proofErr w:type="spellStart"/>
            <w:r w:rsidRPr="00D907F0">
              <w:rPr>
                <w:rFonts w:ascii="Arial" w:hAnsi="Arial" w:cs="Arial"/>
                <w:b w:val="0"/>
                <w:color w:val="000000"/>
                <w:kern w:val="0"/>
                <w:sz w:val="20"/>
                <w:szCs w:val="20"/>
                <w:lang w:eastAsia="en-GB"/>
                <w14:ligatures w14:val="none"/>
              </w:rPr>
              <w:t>i</w:t>
            </w:r>
            <w:proofErr w:type="spellEnd"/>
            <w:r w:rsidRPr="00D907F0">
              <w:rPr>
                <w:rFonts w:ascii="Arial" w:hAnsi="Arial" w:cs="Arial"/>
                <w:b w:val="0"/>
                <w:color w:val="000000"/>
                <w:kern w:val="0"/>
                <w:sz w:val="20"/>
                <w:szCs w:val="20"/>
                <w:lang w:eastAsia="en-GB"/>
                <w14:ligatures w14:val="none"/>
              </w:rPr>
              <w:t>) Enhanced climate adaptation and resilience for women, men and youth in refugee and host communities through inclusive climate-smart agriculture, (ii) Sustainable management of the environment in refugee-affected areas through inclusive interventions leading to enhanced conservation of natural resources, biodiversity, ecosystem services, and productivity, and (iii) Enhanced gender equality and women's empowerment and rights among refugees and host communities in relation to agriculture, climate change adaptation and sustainable management of the environment</w:t>
            </w:r>
            <w:r>
              <w:rPr>
                <w:rFonts w:ascii="Arial" w:hAnsi="Arial" w:cs="Arial"/>
                <w:b w:val="0"/>
                <w:color w:val="000000"/>
                <w:kern w:val="0"/>
                <w:sz w:val="20"/>
                <w:szCs w:val="20"/>
                <w:lang w:eastAsia="en-GB"/>
                <w14:ligatures w14:val="none"/>
              </w:rPr>
              <w:t xml:space="preserve">. </w:t>
            </w:r>
          </w:p>
          <w:p w14:paraId="60D58B03" w14:textId="77777777" w:rsidR="00495F8F" w:rsidRDefault="00495F8F" w:rsidP="00495F8F">
            <w:pPr>
              <w:ind w:left="0"/>
              <w:rPr>
                <w:rFonts w:ascii="Arial" w:hAnsi="Arial" w:cs="Arial"/>
                <w:b w:val="0"/>
                <w:color w:val="000000"/>
                <w:kern w:val="0"/>
                <w:sz w:val="20"/>
                <w:szCs w:val="20"/>
                <w:lang w:eastAsia="en-GB"/>
                <w14:ligatures w14:val="none"/>
              </w:rPr>
            </w:pPr>
          </w:p>
          <w:p w14:paraId="3C648EE8" w14:textId="12A31E1C" w:rsidR="00495F8F" w:rsidRPr="00C41FE6" w:rsidRDefault="00495F8F" w:rsidP="00495F8F">
            <w:pPr>
              <w:ind w:left="0"/>
              <w:rPr>
                <w:rFonts w:ascii="Arial" w:hAnsi="Arial" w:cs="Arial"/>
                <w:b w:val="0"/>
                <w:color w:val="auto"/>
                <w:sz w:val="20"/>
                <w:szCs w:val="20"/>
              </w:rPr>
            </w:pPr>
            <w:r w:rsidRPr="00C41FE6">
              <w:rPr>
                <w:rFonts w:ascii="Arial" w:hAnsi="Arial" w:cs="Arial"/>
                <w:b w:val="0"/>
                <w:color w:val="auto"/>
                <w:sz w:val="20"/>
                <w:szCs w:val="20"/>
              </w:rPr>
              <w:t xml:space="preserve">The program is being implemented in Adjumani District (Lot 3) using </w:t>
            </w:r>
            <w:bookmarkStart w:id="0" w:name="_GoBack"/>
            <w:bookmarkEnd w:id="0"/>
            <w:r w:rsidRPr="00C41FE6">
              <w:rPr>
                <w:rFonts w:ascii="Arial" w:hAnsi="Arial" w:cs="Arial"/>
                <w:b w:val="0"/>
                <w:color w:val="auto"/>
                <w:sz w:val="20"/>
                <w:szCs w:val="20"/>
              </w:rPr>
              <w:t xml:space="preserve">multiple approaches, including </w:t>
            </w:r>
            <w:r w:rsidR="00C41FE6" w:rsidRPr="00C41FE6">
              <w:rPr>
                <w:rFonts w:ascii="Arial" w:hAnsi="Arial" w:cs="Arial"/>
                <w:b w:val="0"/>
                <w:color w:val="auto"/>
                <w:sz w:val="20"/>
                <w:szCs w:val="20"/>
              </w:rPr>
              <w:t>including the Graduation Approach- a proven model to alleviate extreme poverty</w:t>
            </w:r>
          </w:p>
          <w:p w14:paraId="78CB2E59" w14:textId="77777777" w:rsidR="00495F8F" w:rsidRDefault="00495F8F" w:rsidP="00D04DFD">
            <w:pPr>
              <w:spacing w:line="240" w:lineRule="auto"/>
              <w:ind w:left="0"/>
              <w:rPr>
                <w:rFonts w:ascii="Arial" w:hAnsi="Arial" w:cs="Arial"/>
                <w:b w:val="0"/>
                <w:bCs/>
                <w:sz w:val="20"/>
                <w:szCs w:val="20"/>
                <w:u w:val="single"/>
              </w:rPr>
            </w:pPr>
          </w:p>
          <w:p w14:paraId="06299A17" w14:textId="238A2CD2" w:rsidR="006E2142" w:rsidRPr="00B059CE" w:rsidRDefault="003C09A7" w:rsidP="00D04DFD">
            <w:pPr>
              <w:spacing w:line="240" w:lineRule="auto"/>
              <w:ind w:left="0"/>
              <w:rPr>
                <w:rFonts w:ascii="Arial" w:hAnsi="Arial" w:cs="Arial"/>
                <w:b w:val="0"/>
                <w:bCs/>
                <w:color w:val="auto"/>
                <w:sz w:val="20"/>
                <w:szCs w:val="20"/>
                <w:u w:val="single"/>
              </w:rPr>
            </w:pPr>
            <w:r w:rsidRPr="00B059CE">
              <w:rPr>
                <w:rFonts w:ascii="Arial" w:hAnsi="Arial" w:cs="Arial"/>
                <w:b w:val="0"/>
                <w:bCs/>
                <w:sz w:val="20"/>
                <w:szCs w:val="20"/>
                <w:u w:val="single"/>
              </w:rPr>
              <w:t>Purpose of the Positio</w:t>
            </w:r>
            <w:r w:rsidR="00655173" w:rsidRPr="00B059CE">
              <w:rPr>
                <w:rFonts w:ascii="Arial" w:hAnsi="Arial" w:cs="Arial"/>
                <w:b w:val="0"/>
                <w:bCs/>
                <w:sz w:val="20"/>
                <w:szCs w:val="20"/>
                <w:u w:val="single"/>
              </w:rPr>
              <w:t>n</w:t>
            </w:r>
            <w:r w:rsidR="00655173" w:rsidRPr="00B059CE">
              <w:rPr>
                <w:rFonts w:ascii="Arial" w:hAnsi="Arial" w:cs="Arial"/>
                <w:b w:val="0"/>
                <w:bCs/>
                <w:color w:val="auto"/>
                <w:sz w:val="20"/>
                <w:szCs w:val="20"/>
                <w:u w:val="single"/>
              </w:rPr>
              <w:t>.</w:t>
            </w:r>
          </w:p>
          <w:p w14:paraId="27A5FAD7" w14:textId="42A96857" w:rsidR="00B059CE" w:rsidRPr="00495F8F" w:rsidRDefault="00B059CE" w:rsidP="00B059CE">
            <w:pPr>
              <w:spacing w:after="164" w:line="240" w:lineRule="auto"/>
              <w:ind w:left="0"/>
              <w:rPr>
                <w:rFonts w:ascii="Arial" w:hAnsi="Arial" w:cs="Arial"/>
                <w:b w:val="0"/>
                <w:color w:val="auto"/>
                <w:sz w:val="20"/>
                <w:szCs w:val="20"/>
              </w:rPr>
            </w:pPr>
            <w:r w:rsidRPr="00495F8F">
              <w:rPr>
                <w:rFonts w:ascii="Arial" w:hAnsi="Arial" w:cs="Arial"/>
                <w:b w:val="0"/>
                <w:color w:val="auto"/>
                <w:sz w:val="20"/>
                <w:szCs w:val="20"/>
              </w:rPr>
              <w:t xml:space="preserve">YSAT </w:t>
            </w:r>
            <w:r w:rsidRPr="00495F8F">
              <w:rPr>
                <w:rFonts w:ascii="Arial" w:hAnsi="Arial" w:cs="Arial"/>
                <w:b w:val="0"/>
                <w:color w:val="auto"/>
                <w:sz w:val="20"/>
                <w:szCs w:val="20"/>
              </w:rPr>
              <w:t xml:space="preserve">is seeking to recruit suitably qualified personnel for </w:t>
            </w:r>
            <w:r w:rsidR="00946F1A">
              <w:rPr>
                <w:rFonts w:ascii="Arial" w:hAnsi="Arial" w:cs="Arial"/>
                <w:b w:val="0"/>
                <w:color w:val="auto"/>
                <w:sz w:val="20"/>
                <w:szCs w:val="20"/>
              </w:rPr>
              <w:t>the position of Coach</w:t>
            </w:r>
            <w:r w:rsidRPr="00495F8F">
              <w:rPr>
                <w:rFonts w:ascii="Arial" w:hAnsi="Arial" w:cs="Arial"/>
                <w:b w:val="0"/>
                <w:color w:val="auto"/>
                <w:sz w:val="20"/>
                <w:szCs w:val="20"/>
              </w:rPr>
              <w:t xml:space="preserve">, to contribute to the implementation of the Graduation Component of the URRI project targeting refugees and host populations in Adjumani districts. Reporting to the Project Assistant, the successful candidates will be based in the </w:t>
            </w:r>
            <w:r w:rsidR="00495F8F">
              <w:rPr>
                <w:rFonts w:ascii="Arial" w:hAnsi="Arial" w:cs="Arial"/>
                <w:b w:val="0"/>
                <w:color w:val="auto"/>
                <w:sz w:val="20"/>
                <w:szCs w:val="20"/>
              </w:rPr>
              <w:t>settlement/</w:t>
            </w:r>
            <w:r w:rsidRPr="00495F8F">
              <w:rPr>
                <w:rFonts w:ascii="Arial" w:hAnsi="Arial" w:cs="Arial"/>
                <w:b w:val="0"/>
                <w:color w:val="auto"/>
                <w:sz w:val="20"/>
                <w:szCs w:val="20"/>
              </w:rPr>
              <w:t>sub-counties of Adjumani districts</w:t>
            </w:r>
            <w:r w:rsidRPr="00495F8F">
              <w:rPr>
                <w:rFonts w:ascii="Arial" w:hAnsi="Arial" w:cs="Arial"/>
                <w:b w:val="0"/>
                <w:color w:val="auto"/>
                <w:sz w:val="20"/>
                <w:szCs w:val="20"/>
              </w:rPr>
              <w:t>.</w:t>
            </w:r>
          </w:p>
        </w:tc>
      </w:tr>
      <w:tr w:rsidR="00B46C25" w:rsidRPr="00E918A8" w14:paraId="475F08C4" w14:textId="77777777" w:rsidTr="00B1307C">
        <w:trPr>
          <w:trHeight w:val="3701"/>
        </w:trPr>
        <w:tc>
          <w:tcPr>
            <w:tcW w:w="10774" w:type="dxa"/>
            <w:gridSpan w:val="4"/>
            <w:tcBorders>
              <w:top w:val="single" w:sz="4" w:space="0" w:color="000000"/>
              <w:left w:val="single" w:sz="4" w:space="0" w:color="000000"/>
              <w:bottom w:val="single" w:sz="4" w:space="0" w:color="000000"/>
              <w:right w:val="single" w:sz="4" w:space="0" w:color="000000"/>
            </w:tcBorders>
            <w:vAlign w:val="bottom"/>
          </w:tcPr>
          <w:p w14:paraId="5C4996C3" w14:textId="77777777" w:rsidR="00D04DFD" w:rsidRPr="00E918A8" w:rsidRDefault="00D04DFD" w:rsidP="008560B9">
            <w:pPr>
              <w:spacing w:line="240" w:lineRule="auto"/>
              <w:ind w:left="0"/>
              <w:jc w:val="both"/>
              <w:rPr>
                <w:rFonts w:ascii="Arial" w:hAnsi="Arial" w:cs="Arial"/>
                <w:b w:val="0"/>
                <w:bCs/>
                <w:sz w:val="20"/>
                <w:szCs w:val="20"/>
              </w:rPr>
            </w:pPr>
            <w:r w:rsidRPr="00E918A8">
              <w:rPr>
                <w:rFonts w:ascii="Arial" w:hAnsi="Arial" w:cs="Arial"/>
                <w:b w:val="0"/>
                <w:bCs/>
                <w:sz w:val="20"/>
                <w:szCs w:val="20"/>
                <w:u w:val="single"/>
              </w:rPr>
              <w:lastRenderedPageBreak/>
              <w:t>Main responsibilities</w:t>
            </w:r>
            <w:r w:rsidRPr="00E918A8">
              <w:rPr>
                <w:rFonts w:ascii="Arial" w:hAnsi="Arial" w:cs="Arial"/>
                <w:b w:val="0"/>
                <w:bCs/>
                <w:sz w:val="20"/>
                <w:szCs w:val="20"/>
              </w:rPr>
              <w:t xml:space="preserve">: </w:t>
            </w:r>
          </w:p>
          <w:p w14:paraId="4EBD77D8" w14:textId="3C69E244" w:rsidR="00D04DFD" w:rsidRPr="00E918A8" w:rsidRDefault="00D04DFD" w:rsidP="00D04DFD">
            <w:pPr>
              <w:spacing w:line="240" w:lineRule="auto"/>
              <w:ind w:left="0"/>
              <w:jc w:val="both"/>
              <w:rPr>
                <w:rFonts w:ascii="Arial" w:hAnsi="Arial" w:cs="Arial"/>
                <w:b w:val="0"/>
                <w:bCs/>
                <w:color w:val="auto"/>
                <w:sz w:val="20"/>
                <w:szCs w:val="20"/>
              </w:rPr>
            </w:pPr>
            <w:r w:rsidRPr="00E918A8">
              <w:rPr>
                <w:rFonts w:ascii="Arial" w:hAnsi="Arial" w:cs="Arial"/>
                <w:b w:val="0"/>
                <w:bCs/>
                <w:color w:val="auto"/>
                <w:sz w:val="20"/>
                <w:szCs w:val="20"/>
              </w:rPr>
              <w:t xml:space="preserve">Support participant coaching focusing on household capacity development through coaching, trainings and field follow-up; </w:t>
            </w:r>
          </w:p>
          <w:p w14:paraId="55AB8105"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Create awareness about the project and mobilize community members to participate. </w:t>
            </w:r>
          </w:p>
          <w:p w14:paraId="2F8177B5"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Participate in the identification of participants using standard assessment guidelines and tools. </w:t>
            </w:r>
          </w:p>
          <w:p w14:paraId="14DA1AE5"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Support participants in the development of social contracts, graduation maps, and track implementation of the plans. </w:t>
            </w:r>
          </w:p>
          <w:p w14:paraId="0E468941"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Conduct coaching for participant households based on the prevailing needs of the participants, utilizing the project’s standard coaching curriculum. </w:t>
            </w:r>
          </w:p>
          <w:p w14:paraId="430C2FB8"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Support Early Childhood Development (ECD) for children, parenting, and psychosocial activities as part of the coaching modules </w:t>
            </w:r>
          </w:p>
          <w:p w14:paraId="458F8D05"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Participate in household-level visits and activity follow-ups as guided by the group coaching model. “Our Vision for every child, Life in all its fullness. Our prayer for every Heart, the will to make it so” </w:t>
            </w:r>
          </w:p>
          <w:p w14:paraId="2F21D73A"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Participate in mapping of service points within the refugee settlement and the neighboring</w:t>
            </w:r>
          </w:p>
          <w:p w14:paraId="404AA0D1"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Participate in mapping of service points within the refugee settlement and the neighboring sub-counties. </w:t>
            </w:r>
          </w:p>
          <w:p w14:paraId="0A08361D"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Conduct referral of participants for critical services within and outside the settlement.</w:t>
            </w:r>
          </w:p>
          <w:p w14:paraId="7810B53F"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Participate in routine (monthly, quarterly, and annual) data collection activities for the Activity.</w:t>
            </w:r>
          </w:p>
          <w:p w14:paraId="3406335D"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In collaboration with other service providers, plan and conduct community-level outreaches on critical issues, like gender, mental health, HIV/AIDS, WASH, nutrition education, and ECD dialogues. </w:t>
            </w:r>
          </w:p>
          <w:p w14:paraId="6CED4BD4"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Monitor the utilization of consumption support and asset transfer by participant households </w:t>
            </w:r>
          </w:p>
          <w:p w14:paraId="6682E412"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Attend various training of trainers’ workshops on different themes and participate in case management meetings organized by World Vision and the consortium. </w:t>
            </w:r>
          </w:p>
          <w:p w14:paraId="467481A5"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Report on household progress and new challenges facing participants. </w:t>
            </w:r>
          </w:p>
          <w:p w14:paraId="7E9E817C"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Monitor the utilization of project inputs and structures in the communities. </w:t>
            </w:r>
          </w:p>
          <w:p w14:paraId="21DA7D7E" w14:textId="77777777" w:rsidR="00D04DFD" w:rsidRPr="00E918A8" w:rsidRDefault="00D04DFD" w:rsidP="00D04DFD">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Respond to the immediate queries raised by the communities as feasible. </w:t>
            </w:r>
          </w:p>
          <w:p w14:paraId="29A96E5C" w14:textId="77777777" w:rsidR="008560B9" w:rsidRPr="00E918A8" w:rsidRDefault="00D04DFD" w:rsidP="008560B9">
            <w:pPr>
              <w:pStyle w:val="ListParagraph"/>
              <w:numPr>
                <w:ilvl w:val="0"/>
                <w:numId w:val="32"/>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Perform other duties as requested by the supervisor.</w:t>
            </w:r>
          </w:p>
          <w:p w14:paraId="4BB66C98" w14:textId="15063199" w:rsidR="00D04DFD" w:rsidRPr="00E918A8" w:rsidRDefault="00D04DFD" w:rsidP="008560B9">
            <w:pPr>
              <w:spacing w:after="160" w:line="240" w:lineRule="auto"/>
              <w:ind w:left="0"/>
              <w:jc w:val="both"/>
              <w:rPr>
                <w:rFonts w:ascii="Arial" w:hAnsi="Arial" w:cs="Arial"/>
                <w:b w:val="0"/>
                <w:bCs/>
                <w:sz w:val="20"/>
                <w:szCs w:val="20"/>
              </w:rPr>
            </w:pPr>
            <w:r w:rsidRPr="00E918A8">
              <w:rPr>
                <w:rFonts w:ascii="Arial" w:hAnsi="Arial" w:cs="Arial"/>
                <w:b w:val="0"/>
                <w:bCs/>
                <w:sz w:val="20"/>
                <w:szCs w:val="20"/>
              </w:rPr>
              <w:t xml:space="preserve">Qualifications: Education/Knowledge/Technical Skills and Experience </w:t>
            </w:r>
          </w:p>
          <w:p w14:paraId="3070DF28"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The ideal candidates MUST have a minimum of a Certificate in Social Sciences or Community Development or Social Work or Agriculture or Education and Social Administration, or Law. </w:t>
            </w:r>
          </w:p>
          <w:p w14:paraId="752DD67F"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Experience in community work, preferably within an NGO or government, is highly desired. </w:t>
            </w:r>
          </w:p>
          <w:p w14:paraId="7A8AC596"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Demonstrable ability to coach, mentor, and build the capacity of participant households and groups in the identification and addressing of their needs.</w:t>
            </w:r>
          </w:p>
          <w:p w14:paraId="38CB0AA5"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Experience working with refugees and host communities is desirable. </w:t>
            </w:r>
          </w:p>
          <w:p w14:paraId="60643F38"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Flexibility to work both in a team and independently </w:t>
            </w:r>
          </w:p>
          <w:p w14:paraId="00DA3B0A"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MUST be a current resident of the designated locations (sub-county in Adjumani district). </w:t>
            </w:r>
          </w:p>
          <w:p w14:paraId="4F178D21"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Strong written and verbal communication skills with the ability to write reports </w:t>
            </w:r>
          </w:p>
          <w:p w14:paraId="558E020E"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Cultural sensitivity, patience, and flexibility</w:t>
            </w:r>
          </w:p>
          <w:p w14:paraId="43F1BAF0" w14:textId="77777777" w:rsidR="00D04DFD" w:rsidRPr="00E918A8" w:rsidRDefault="00D04DFD" w:rsidP="00946F1A">
            <w:pPr>
              <w:spacing w:line="240" w:lineRule="auto"/>
              <w:ind w:left="0"/>
              <w:jc w:val="both"/>
              <w:rPr>
                <w:rFonts w:ascii="Arial" w:hAnsi="Arial" w:cs="Arial"/>
                <w:b w:val="0"/>
                <w:bCs/>
                <w:color w:val="auto"/>
                <w:sz w:val="20"/>
                <w:szCs w:val="20"/>
              </w:rPr>
            </w:pPr>
            <w:r w:rsidRPr="00E918A8">
              <w:rPr>
                <w:rFonts w:ascii="Arial" w:hAnsi="Arial" w:cs="Arial"/>
                <w:b w:val="0"/>
                <w:bCs/>
                <w:sz w:val="20"/>
                <w:szCs w:val="20"/>
              </w:rPr>
              <w:t>Required Language</w:t>
            </w:r>
            <w:r w:rsidRPr="00E918A8">
              <w:rPr>
                <w:rFonts w:ascii="Arial" w:hAnsi="Arial" w:cs="Arial"/>
                <w:b w:val="0"/>
                <w:bCs/>
                <w:color w:val="auto"/>
                <w:sz w:val="20"/>
                <w:szCs w:val="20"/>
              </w:rPr>
              <w:t xml:space="preserve"> </w:t>
            </w:r>
          </w:p>
          <w:p w14:paraId="2B9D5996"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English fluency with excellent oral and writing skills is required. </w:t>
            </w:r>
          </w:p>
          <w:p w14:paraId="4E82A582" w14:textId="7190036A"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Knowledge of </w:t>
            </w:r>
            <w:proofErr w:type="spellStart"/>
            <w:r w:rsidRPr="00E918A8">
              <w:rPr>
                <w:rFonts w:ascii="Arial" w:hAnsi="Arial" w:cs="Arial"/>
                <w:b w:val="0"/>
                <w:bCs/>
                <w:color w:val="auto"/>
                <w:sz w:val="20"/>
                <w:szCs w:val="20"/>
              </w:rPr>
              <w:t>Ma</w:t>
            </w:r>
            <w:r w:rsidR="00495F8F">
              <w:rPr>
                <w:rFonts w:ascii="Arial" w:hAnsi="Arial" w:cs="Arial"/>
                <w:b w:val="0"/>
                <w:bCs/>
                <w:color w:val="auto"/>
                <w:sz w:val="20"/>
                <w:szCs w:val="20"/>
              </w:rPr>
              <w:t>’</w:t>
            </w:r>
            <w:r w:rsidRPr="00E918A8">
              <w:rPr>
                <w:rFonts w:ascii="Arial" w:hAnsi="Arial" w:cs="Arial"/>
                <w:b w:val="0"/>
                <w:bCs/>
                <w:color w:val="auto"/>
                <w:sz w:val="20"/>
                <w:szCs w:val="20"/>
              </w:rPr>
              <w:t>di</w:t>
            </w:r>
            <w:proofErr w:type="spellEnd"/>
            <w:r w:rsidRPr="00E918A8">
              <w:rPr>
                <w:rFonts w:ascii="Arial" w:hAnsi="Arial" w:cs="Arial"/>
                <w:b w:val="0"/>
                <w:bCs/>
                <w:color w:val="auto"/>
                <w:sz w:val="20"/>
                <w:szCs w:val="20"/>
              </w:rPr>
              <w:t xml:space="preserve">, Arabic, and other languages spoken by Refugees and host communities in Adjumani is a MUST. APPLICATION Procedure. Interested Candidate should submit their application and attach the following. </w:t>
            </w:r>
          </w:p>
          <w:p w14:paraId="05145A26"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Curriculum vitae detailing work experience </w:t>
            </w:r>
          </w:p>
          <w:p w14:paraId="78D3292F" w14:textId="77777777" w:rsidR="00D04DFD"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 xml:space="preserve">Recommendation letter from Local Council One (LC1) or Refugee Welfare Council (RWC1) </w:t>
            </w:r>
          </w:p>
          <w:p w14:paraId="5D37F92D" w14:textId="7980ECFE" w:rsidR="00B46C25"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918A8">
              <w:rPr>
                <w:rFonts w:ascii="Arial" w:hAnsi="Arial" w:cs="Arial"/>
                <w:b w:val="0"/>
                <w:bCs/>
                <w:color w:val="auto"/>
                <w:sz w:val="20"/>
                <w:szCs w:val="20"/>
              </w:rPr>
              <w:t>Copy of National ID, Attestation card, or refugee ID.</w:t>
            </w:r>
          </w:p>
        </w:tc>
      </w:tr>
    </w:tbl>
    <w:p w14:paraId="594F8193" w14:textId="13882C51" w:rsidR="00B46C25" w:rsidRPr="00E918A8" w:rsidRDefault="00B46C25" w:rsidP="00D04DFD">
      <w:pPr>
        <w:spacing w:line="240" w:lineRule="auto"/>
        <w:ind w:left="0"/>
        <w:rPr>
          <w:rFonts w:ascii="Arial" w:hAnsi="Arial" w:cs="Arial"/>
          <w:sz w:val="20"/>
          <w:szCs w:val="20"/>
        </w:rPr>
      </w:pPr>
    </w:p>
    <w:tbl>
      <w:tblPr>
        <w:tblStyle w:val="TableGrid"/>
        <w:tblW w:w="10605" w:type="dxa"/>
        <w:tblInd w:w="-856" w:type="dxa"/>
        <w:tblCellMar>
          <w:top w:w="1" w:type="dxa"/>
          <w:left w:w="106" w:type="dxa"/>
          <w:right w:w="61" w:type="dxa"/>
        </w:tblCellMar>
        <w:tblLook w:val="04A0" w:firstRow="1" w:lastRow="0" w:firstColumn="1" w:lastColumn="0" w:noHBand="0" w:noVBand="1"/>
      </w:tblPr>
      <w:tblGrid>
        <w:gridCol w:w="4984"/>
        <w:gridCol w:w="5621"/>
      </w:tblGrid>
      <w:tr w:rsidR="00B46C25" w:rsidRPr="00E918A8" w14:paraId="6A04666B" w14:textId="77777777" w:rsidTr="00495F8F">
        <w:trPr>
          <w:trHeight w:val="1323"/>
        </w:trPr>
        <w:tc>
          <w:tcPr>
            <w:tcW w:w="10605" w:type="dxa"/>
            <w:gridSpan w:val="2"/>
            <w:tcBorders>
              <w:top w:val="single" w:sz="8" w:space="0" w:color="000000"/>
              <w:left w:val="single" w:sz="4" w:space="0" w:color="000000"/>
              <w:bottom w:val="single" w:sz="8" w:space="0" w:color="000000"/>
              <w:right w:val="single" w:sz="4" w:space="0" w:color="000000"/>
            </w:tcBorders>
          </w:tcPr>
          <w:p w14:paraId="2BE8967F" w14:textId="77777777" w:rsidR="00B46C25" w:rsidRPr="00E918A8" w:rsidRDefault="00C017A2" w:rsidP="00D04DFD">
            <w:pPr>
              <w:spacing w:line="240" w:lineRule="auto"/>
              <w:ind w:left="5"/>
              <w:rPr>
                <w:rFonts w:ascii="Arial" w:hAnsi="Arial" w:cs="Arial"/>
                <w:sz w:val="20"/>
                <w:szCs w:val="20"/>
              </w:rPr>
            </w:pPr>
            <w:r w:rsidRPr="00E918A8">
              <w:rPr>
                <w:rFonts w:ascii="Arial" w:hAnsi="Arial" w:cs="Arial"/>
                <w:sz w:val="20"/>
                <w:szCs w:val="20"/>
                <w:u w:val="single" w:color="00B050"/>
              </w:rPr>
              <w:t>APPLICATION PROCESS:</w:t>
            </w:r>
            <w:r w:rsidRPr="00E918A8">
              <w:rPr>
                <w:rFonts w:ascii="Arial" w:hAnsi="Arial" w:cs="Arial"/>
                <w:sz w:val="20"/>
                <w:szCs w:val="20"/>
              </w:rPr>
              <w:t xml:space="preserve">   </w:t>
            </w:r>
          </w:p>
          <w:p w14:paraId="49A8C117" w14:textId="7F28CC0F" w:rsidR="00B46C25" w:rsidRPr="00E918A8" w:rsidRDefault="00C017A2" w:rsidP="00D04DFD">
            <w:pPr>
              <w:spacing w:line="240" w:lineRule="auto"/>
              <w:ind w:left="5"/>
              <w:rPr>
                <w:rFonts w:ascii="Arial" w:hAnsi="Arial" w:cs="Arial"/>
                <w:sz w:val="20"/>
                <w:szCs w:val="20"/>
              </w:rPr>
            </w:pPr>
            <w:r w:rsidRPr="00E918A8">
              <w:rPr>
                <w:rFonts w:ascii="Arial" w:hAnsi="Arial" w:cs="Arial"/>
                <w:b w:val="0"/>
                <w:color w:val="000000"/>
                <w:sz w:val="20"/>
                <w:szCs w:val="20"/>
              </w:rPr>
              <w:t xml:space="preserve">Submit your soft copy application, an updated Curriculum Vitae/Resume with copies of your academic documents </w:t>
            </w:r>
            <w:r w:rsidRPr="00E918A8">
              <w:rPr>
                <w:rFonts w:ascii="Arial" w:hAnsi="Arial" w:cs="Arial"/>
                <w:color w:val="000000"/>
                <w:sz w:val="20"/>
                <w:szCs w:val="20"/>
                <w:u w:val="single" w:color="000000"/>
              </w:rPr>
              <w:t>ELECTRONICALLY</w:t>
            </w:r>
            <w:r w:rsidRPr="00E918A8">
              <w:rPr>
                <w:rFonts w:ascii="Arial" w:hAnsi="Arial" w:cs="Arial"/>
                <w:b w:val="0"/>
                <w:color w:val="000000"/>
                <w:sz w:val="20"/>
                <w:szCs w:val="20"/>
              </w:rPr>
              <w:t xml:space="preserve"> to </w:t>
            </w:r>
            <w:r w:rsidRPr="00E918A8">
              <w:rPr>
                <w:rFonts w:ascii="Arial" w:hAnsi="Arial" w:cs="Arial"/>
                <w:color w:val="000000"/>
                <w:sz w:val="20"/>
                <w:szCs w:val="20"/>
              </w:rPr>
              <w:t>Head of HR – People &amp; Culture</w:t>
            </w:r>
            <w:r w:rsidRPr="00E918A8">
              <w:rPr>
                <w:rFonts w:ascii="Arial" w:hAnsi="Arial" w:cs="Arial"/>
                <w:b w:val="0"/>
                <w:color w:val="000000"/>
                <w:sz w:val="20"/>
                <w:szCs w:val="20"/>
              </w:rPr>
              <w:t xml:space="preserve"> </w:t>
            </w:r>
            <w:r w:rsidRPr="00E918A8">
              <w:rPr>
                <w:rFonts w:ascii="Arial" w:hAnsi="Arial" w:cs="Arial"/>
                <w:b w:val="0"/>
                <w:color w:val="0000FF"/>
                <w:sz w:val="20"/>
                <w:szCs w:val="20"/>
                <w:u w:val="single" w:color="0000FF"/>
              </w:rPr>
              <w:t>hr@youthsat.org</w:t>
            </w:r>
            <w:r w:rsidRPr="00E918A8">
              <w:rPr>
                <w:rFonts w:ascii="Arial" w:hAnsi="Arial" w:cs="Arial"/>
                <w:b w:val="0"/>
                <w:color w:val="000000"/>
                <w:sz w:val="20"/>
                <w:szCs w:val="20"/>
              </w:rPr>
              <w:t xml:space="preserve"> copying </w:t>
            </w:r>
            <w:r w:rsidRPr="00E918A8">
              <w:rPr>
                <w:rFonts w:ascii="Arial" w:hAnsi="Arial" w:cs="Arial"/>
                <w:b w:val="0"/>
                <w:color w:val="0000FF"/>
                <w:sz w:val="20"/>
                <w:szCs w:val="20"/>
                <w:u w:val="single" w:color="0000FF"/>
              </w:rPr>
              <w:t>youthsat2017@gmail.com</w:t>
            </w:r>
            <w:r w:rsidRPr="00E918A8">
              <w:rPr>
                <w:rFonts w:ascii="Arial" w:hAnsi="Arial" w:cs="Arial"/>
                <w:b w:val="0"/>
                <w:color w:val="000000"/>
                <w:sz w:val="20"/>
                <w:szCs w:val="20"/>
              </w:rPr>
              <w:t xml:space="preserve"> </w:t>
            </w:r>
            <w:r w:rsidRPr="00E918A8">
              <w:rPr>
                <w:rFonts w:ascii="Arial" w:hAnsi="Arial" w:cs="Arial"/>
                <w:color w:val="000000"/>
                <w:sz w:val="20"/>
                <w:szCs w:val="20"/>
              </w:rPr>
              <w:t>Hard copy applications</w:t>
            </w:r>
            <w:r w:rsidRPr="00E918A8">
              <w:rPr>
                <w:rFonts w:ascii="Arial" w:hAnsi="Arial" w:cs="Arial"/>
                <w:b w:val="0"/>
                <w:color w:val="000000"/>
                <w:sz w:val="20"/>
                <w:szCs w:val="20"/>
              </w:rPr>
              <w:t xml:space="preserve"> and CVs/Resume can also be delivered from </w:t>
            </w:r>
            <w:r w:rsidRPr="00E918A8">
              <w:rPr>
                <w:rFonts w:ascii="Arial" w:hAnsi="Arial" w:cs="Arial"/>
                <w:color w:val="000000"/>
                <w:sz w:val="20"/>
                <w:szCs w:val="20"/>
              </w:rPr>
              <w:t>Monday – Thursday from 10 AM - 4P</w:t>
            </w:r>
            <w:r w:rsidRPr="00E918A8">
              <w:rPr>
                <w:rFonts w:ascii="Arial" w:hAnsi="Arial" w:cs="Arial"/>
                <w:b w:val="0"/>
                <w:color w:val="000000"/>
                <w:sz w:val="20"/>
                <w:szCs w:val="20"/>
              </w:rPr>
              <w:t xml:space="preserve"> to;</w:t>
            </w:r>
            <w:r w:rsidRPr="00E918A8">
              <w:rPr>
                <w:rFonts w:ascii="Arial" w:hAnsi="Arial" w:cs="Arial"/>
                <w:sz w:val="20"/>
                <w:szCs w:val="20"/>
                <w:u w:val="single" w:color="00B050"/>
              </w:rPr>
              <w:t xml:space="preserve"> </w:t>
            </w:r>
            <w:r w:rsidR="00254407" w:rsidRPr="00E918A8">
              <w:rPr>
                <w:rFonts w:ascii="Arial" w:hAnsi="Arial" w:cs="Arial"/>
                <w:sz w:val="20"/>
                <w:szCs w:val="20"/>
                <w:u w:val="single" w:color="00B050"/>
              </w:rPr>
              <w:t xml:space="preserve">YSAT Adjumani Field </w:t>
            </w:r>
            <w:r w:rsidRPr="00E918A8">
              <w:rPr>
                <w:rFonts w:ascii="Arial" w:hAnsi="Arial" w:cs="Arial"/>
                <w:b w:val="0"/>
                <w:color w:val="000000"/>
                <w:sz w:val="20"/>
                <w:szCs w:val="20"/>
              </w:rPr>
              <w:t>Office</w:t>
            </w:r>
            <w:r w:rsidR="002B10CC" w:rsidRPr="00E918A8">
              <w:rPr>
                <w:rFonts w:ascii="Arial" w:hAnsi="Arial" w:cs="Arial"/>
                <w:b w:val="0"/>
                <w:color w:val="000000"/>
                <w:sz w:val="20"/>
                <w:szCs w:val="20"/>
              </w:rPr>
              <w:t xml:space="preserve">. </w:t>
            </w:r>
            <w:r w:rsidRPr="00E918A8">
              <w:rPr>
                <w:rFonts w:ascii="Arial" w:hAnsi="Arial" w:cs="Arial"/>
                <w:color w:val="FF0000"/>
                <w:sz w:val="20"/>
                <w:szCs w:val="20"/>
                <w:u w:val="single" w:color="FF0000"/>
              </w:rPr>
              <w:t xml:space="preserve">Deadline for receiving applications </w:t>
            </w:r>
            <w:r w:rsidR="00210215" w:rsidRPr="00E918A8">
              <w:rPr>
                <w:rFonts w:ascii="Arial" w:hAnsi="Arial" w:cs="Arial"/>
                <w:color w:val="FF0000"/>
                <w:sz w:val="20"/>
                <w:szCs w:val="20"/>
                <w:u w:val="single" w:color="FF0000"/>
              </w:rPr>
              <w:t>2</w:t>
            </w:r>
            <w:r w:rsidR="00D46594">
              <w:rPr>
                <w:rFonts w:ascii="Arial" w:hAnsi="Arial" w:cs="Arial"/>
                <w:color w:val="FF0000"/>
                <w:sz w:val="20"/>
                <w:szCs w:val="20"/>
                <w:u w:val="single" w:color="FF0000"/>
              </w:rPr>
              <w:t>4</w:t>
            </w:r>
            <w:r w:rsidRPr="00E918A8">
              <w:rPr>
                <w:rFonts w:ascii="Arial" w:hAnsi="Arial" w:cs="Arial"/>
                <w:color w:val="FF0000"/>
                <w:sz w:val="20"/>
                <w:szCs w:val="20"/>
                <w:vertAlign w:val="superscript"/>
              </w:rPr>
              <w:t>th</w:t>
            </w:r>
            <w:r w:rsidRPr="00E918A8">
              <w:rPr>
                <w:rFonts w:ascii="Arial" w:hAnsi="Arial" w:cs="Arial"/>
                <w:color w:val="FF0000"/>
                <w:sz w:val="20"/>
                <w:szCs w:val="20"/>
              </w:rPr>
              <w:t xml:space="preserve"> </w:t>
            </w:r>
            <w:r w:rsidRPr="00E918A8">
              <w:rPr>
                <w:rFonts w:ascii="Arial" w:hAnsi="Arial" w:cs="Arial"/>
                <w:color w:val="FF0000"/>
                <w:sz w:val="20"/>
                <w:szCs w:val="20"/>
                <w:u w:val="single" w:color="FF0000"/>
              </w:rPr>
              <w:t xml:space="preserve">Day of </w:t>
            </w:r>
            <w:r w:rsidR="00254407" w:rsidRPr="00E918A8">
              <w:rPr>
                <w:rFonts w:ascii="Arial" w:hAnsi="Arial" w:cs="Arial"/>
                <w:color w:val="FF0000"/>
                <w:sz w:val="20"/>
                <w:szCs w:val="20"/>
                <w:u w:val="single" w:color="FF0000"/>
              </w:rPr>
              <w:t xml:space="preserve">Feb </w:t>
            </w:r>
            <w:r w:rsidRPr="00E918A8">
              <w:rPr>
                <w:rFonts w:ascii="Arial" w:hAnsi="Arial" w:cs="Arial"/>
                <w:color w:val="FF0000"/>
                <w:sz w:val="20"/>
                <w:szCs w:val="20"/>
                <w:u w:val="single" w:color="FF0000"/>
              </w:rPr>
              <w:t>202</w:t>
            </w:r>
            <w:r w:rsidR="00C50988" w:rsidRPr="00E918A8">
              <w:rPr>
                <w:rFonts w:ascii="Arial" w:hAnsi="Arial" w:cs="Arial"/>
                <w:color w:val="FF0000"/>
                <w:sz w:val="20"/>
                <w:szCs w:val="20"/>
                <w:u w:val="single" w:color="FF0000"/>
              </w:rPr>
              <w:t>6</w:t>
            </w:r>
            <w:r w:rsidRPr="00E918A8">
              <w:rPr>
                <w:rFonts w:ascii="Arial" w:hAnsi="Arial" w:cs="Arial"/>
                <w:color w:val="FF0000"/>
                <w:sz w:val="20"/>
                <w:szCs w:val="20"/>
                <w:u w:val="single" w:color="FF0000"/>
              </w:rPr>
              <w:t xml:space="preserve"> at 4:00 PM EAT</w:t>
            </w:r>
            <w:r w:rsidRPr="00E918A8">
              <w:rPr>
                <w:rFonts w:ascii="Arial" w:hAnsi="Arial" w:cs="Arial"/>
                <w:color w:val="FF0000"/>
                <w:sz w:val="20"/>
                <w:szCs w:val="20"/>
              </w:rPr>
              <w:t xml:space="preserve"> </w:t>
            </w:r>
            <w:r w:rsidRPr="00E918A8">
              <w:rPr>
                <w:rFonts w:ascii="Arial" w:hAnsi="Arial" w:cs="Arial"/>
                <w:sz w:val="20"/>
                <w:szCs w:val="20"/>
              </w:rPr>
              <w:t xml:space="preserve"> </w:t>
            </w:r>
          </w:p>
        </w:tc>
      </w:tr>
      <w:tr w:rsidR="00B46C25" w:rsidRPr="00E918A8" w14:paraId="6CA0C212" w14:textId="77777777" w:rsidTr="00495F8F">
        <w:trPr>
          <w:trHeight w:val="972"/>
        </w:trPr>
        <w:tc>
          <w:tcPr>
            <w:tcW w:w="10605" w:type="dxa"/>
            <w:gridSpan w:val="2"/>
            <w:tcBorders>
              <w:top w:val="single" w:sz="8" w:space="0" w:color="000000"/>
              <w:left w:val="single" w:sz="4" w:space="0" w:color="000000"/>
              <w:bottom w:val="single" w:sz="4" w:space="0" w:color="000000"/>
              <w:right w:val="single" w:sz="4" w:space="0" w:color="000000"/>
            </w:tcBorders>
          </w:tcPr>
          <w:p w14:paraId="5B15C12D" w14:textId="52FF14CB" w:rsidR="00B46C25" w:rsidRPr="00E918A8" w:rsidRDefault="00C017A2" w:rsidP="00D04DFD">
            <w:pPr>
              <w:spacing w:line="240" w:lineRule="auto"/>
              <w:ind w:left="5" w:right="514"/>
              <w:jc w:val="both"/>
              <w:rPr>
                <w:rFonts w:ascii="Arial" w:hAnsi="Arial" w:cs="Arial"/>
                <w:sz w:val="20"/>
                <w:szCs w:val="20"/>
              </w:rPr>
            </w:pPr>
            <w:r w:rsidRPr="00E918A8">
              <w:rPr>
                <w:rFonts w:ascii="Arial" w:hAnsi="Arial" w:cs="Arial"/>
                <w:sz w:val="20"/>
                <w:szCs w:val="20"/>
              </w:rPr>
              <w:t>YSAT is an equal opportunity Employer</w:t>
            </w:r>
            <w:r w:rsidRPr="00E918A8">
              <w:rPr>
                <w:rFonts w:ascii="Arial" w:hAnsi="Arial" w:cs="Arial"/>
                <w:b w:val="0"/>
                <w:color w:val="000000"/>
                <w:sz w:val="20"/>
                <w:szCs w:val="20"/>
              </w:rPr>
              <w:t xml:space="preserve">, guided by our Diversity Principle and Core Values, we don’t discriminate on gender, ethnicity, religion, geographical background, or political affiliation. This position is open to both </w:t>
            </w:r>
            <w:r w:rsidRPr="00E918A8">
              <w:rPr>
                <w:rFonts w:ascii="Arial" w:hAnsi="Arial" w:cs="Arial"/>
                <w:color w:val="000000"/>
                <w:sz w:val="20"/>
                <w:szCs w:val="20"/>
              </w:rPr>
              <w:t>Refugees</w:t>
            </w:r>
            <w:r w:rsidRPr="00E918A8">
              <w:rPr>
                <w:rFonts w:ascii="Arial" w:hAnsi="Arial" w:cs="Arial"/>
                <w:b w:val="0"/>
                <w:color w:val="000000"/>
                <w:sz w:val="20"/>
                <w:szCs w:val="20"/>
              </w:rPr>
              <w:t xml:space="preserve">, and Ugandan </w:t>
            </w:r>
            <w:r w:rsidR="00AD7C36" w:rsidRPr="00E918A8">
              <w:rPr>
                <w:rFonts w:ascii="Arial" w:hAnsi="Arial" w:cs="Arial"/>
                <w:b w:val="0"/>
                <w:color w:val="000000"/>
                <w:sz w:val="20"/>
                <w:szCs w:val="20"/>
              </w:rPr>
              <w:t>Nationals and</w:t>
            </w:r>
            <w:r w:rsidRPr="00E918A8">
              <w:rPr>
                <w:rFonts w:ascii="Arial" w:hAnsi="Arial" w:cs="Arial"/>
                <w:b w:val="0"/>
                <w:color w:val="000000"/>
                <w:sz w:val="20"/>
                <w:szCs w:val="20"/>
              </w:rPr>
              <w:t xml:space="preserve"> preferably those with experience</w:t>
            </w:r>
            <w:r w:rsidRPr="00E918A8">
              <w:rPr>
                <w:rFonts w:ascii="Arial" w:hAnsi="Arial" w:cs="Arial"/>
                <w:b w:val="0"/>
                <w:color w:val="000000"/>
                <w:sz w:val="20"/>
                <w:szCs w:val="20"/>
              </w:rPr>
              <w:t xml:space="preserve"> working in Ugandan context.</w:t>
            </w:r>
            <w:r w:rsidR="00AD7C36" w:rsidRPr="00E918A8">
              <w:rPr>
                <w:rFonts w:ascii="Arial" w:eastAsiaTheme="minorEastAsia" w:hAnsi="Arial" w:cs="Arial"/>
                <w:bCs/>
                <w:color w:val="FF0000"/>
                <w:kern w:val="0"/>
                <w:sz w:val="20"/>
                <w:szCs w:val="20"/>
              </w:rPr>
              <w:t xml:space="preserve"> </w:t>
            </w:r>
            <w:r w:rsidR="00EF5FF4" w:rsidRPr="00E918A8">
              <w:rPr>
                <w:rFonts w:ascii="Arial" w:hAnsi="Arial" w:cs="Arial"/>
                <w:bCs/>
                <w:color w:val="FF0000"/>
                <w:sz w:val="20"/>
                <w:szCs w:val="20"/>
              </w:rPr>
              <w:t>Qualified female,</w:t>
            </w:r>
            <w:r w:rsidR="007F49ED" w:rsidRPr="00E918A8">
              <w:rPr>
                <w:rFonts w:ascii="Arial" w:hAnsi="Arial" w:cs="Arial"/>
                <w:bCs/>
                <w:color w:val="FF0000"/>
                <w:sz w:val="20"/>
                <w:szCs w:val="20"/>
              </w:rPr>
              <w:t xml:space="preserve"> </w:t>
            </w:r>
            <w:r w:rsidR="00EF5FF4" w:rsidRPr="00E918A8">
              <w:rPr>
                <w:rFonts w:ascii="Arial" w:hAnsi="Arial" w:cs="Arial"/>
                <w:bCs/>
                <w:color w:val="FF0000"/>
                <w:sz w:val="20"/>
                <w:szCs w:val="20"/>
              </w:rPr>
              <w:t>and person living with different impairments are STRONGLY encouraged to apply and will be highly considered</w:t>
            </w:r>
            <w:r w:rsidR="00AD7C36" w:rsidRPr="00E918A8">
              <w:rPr>
                <w:rFonts w:ascii="Arial" w:hAnsi="Arial" w:cs="Arial"/>
                <w:bCs/>
                <w:color w:val="FF0000"/>
                <w:sz w:val="20"/>
                <w:szCs w:val="20"/>
              </w:rPr>
              <w:t xml:space="preserve">! </w:t>
            </w:r>
          </w:p>
        </w:tc>
      </w:tr>
      <w:tr w:rsidR="00B46C25" w:rsidRPr="00E918A8" w14:paraId="50B9E83B" w14:textId="77777777" w:rsidTr="00495F8F">
        <w:trPr>
          <w:trHeight w:val="778"/>
        </w:trPr>
        <w:tc>
          <w:tcPr>
            <w:tcW w:w="10605" w:type="dxa"/>
            <w:gridSpan w:val="2"/>
            <w:tcBorders>
              <w:top w:val="single" w:sz="4" w:space="0" w:color="000000"/>
              <w:left w:val="single" w:sz="4" w:space="0" w:color="000000"/>
              <w:bottom w:val="single" w:sz="4" w:space="0" w:color="000000"/>
              <w:right w:val="single" w:sz="4" w:space="0" w:color="000000"/>
            </w:tcBorders>
          </w:tcPr>
          <w:p w14:paraId="6E422DDD" w14:textId="77777777" w:rsidR="00B46C25" w:rsidRPr="00E918A8" w:rsidRDefault="00C017A2" w:rsidP="00D04DFD">
            <w:pPr>
              <w:spacing w:line="240" w:lineRule="auto"/>
              <w:ind w:left="5"/>
              <w:rPr>
                <w:rFonts w:ascii="Arial" w:hAnsi="Arial" w:cs="Arial"/>
                <w:sz w:val="20"/>
                <w:szCs w:val="20"/>
              </w:rPr>
            </w:pPr>
            <w:r w:rsidRPr="00E918A8">
              <w:rPr>
                <w:rFonts w:ascii="Arial" w:hAnsi="Arial" w:cs="Arial"/>
                <w:sz w:val="20"/>
                <w:szCs w:val="20"/>
              </w:rPr>
              <w:lastRenderedPageBreak/>
              <w:t xml:space="preserve">Child Safeguarding: </w:t>
            </w:r>
          </w:p>
          <w:p w14:paraId="7BE664E7" w14:textId="77777777" w:rsidR="00B46C25" w:rsidRPr="00E918A8" w:rsidRDefault="00C017A2" w:rsidP="00D04DFD">
            <w:pPr>
              <w:spacing w:line="240" w:lineRule="auto"/>
              <w:ind w:left="5"/>
              <w:jc w:val="both"/>
              <w:rPr>
                <w:rFonts w:ascii="Arial" w:hAnsi="Arial" w:cs="Arial"/>
                <w:sz w:val="20"/>
                <w:szCs w:val="20"/>
              </w:rPr>
            </w:pPr>
            <w:r w:rsidRPr="00E918A8">
              <w:rPr>
                <w:rFonts w:ascii="Arial" w:hAnsi="Arial" w:cs="Arial"/>
                <w:b w:val="0"/>
                <w:color w:val="000000"/>
                <w:sz w:val="20"/>
                <w:szCs w:val="20"/>
              </w:rPr>
              <w:t xml:space="preserve">We need to keep children safe so our selection process, which includes rigorous background checks, reflects our commitment to the protection of children, Youth and vulnerable adults from all forms of abuse. </w:t>
            </w:r>
          </w:p>
        </w:tc>
      </w:tr>
      <w:tr w:rsidR="00B46C25" w:rsidRPr="00E918A8" w14:paraId="6D713D54" w14:textId="77777777" w:rsidTr="00495F8F">
        <w:trPr>
          <w:trHeight w:val="316"/>
        </w:trPr>
        <w:tc>
          <w:tcPr>
            <w:tcW w:w="10605" w:type="dxa"/>
            <w:gridSpan w:val="2"/>
            <w:tcBorders>
              <w:top w:val="single" w:sz="4" w:space="0" w:color="000000"/>
              <w:left w:val="single" w:sz="4" w:space="0" w:color="000000"/>
              <w:bottom w:val="single" w:sz="4" w:space="0" w:color="000000"/>
              <w:right w:val="single" w:sz="4" w:space="0" w:color="000000"/>
            </w:tcBorders>
          </w:tcPr>
          <w:p w14:paraId="070EF215" w14:textId="77777777" w:rsidR="00B46C25" w:rsidRPr="00E918A8" w:rsidRDefault="00C017A2" w:rsidP="00D04DFD">
            <w:pPr>
              <w:spacing w:line="240" w:lineRule="auto"/>
              <w:ind w:left="5"/>
              <w:rPr>
                <w:rFonts w:ascii="Arial" w:hAnsi="Arial" w:cs="Arial"/>
                <w:sz w:val="20"/>
                <w:szCs w:val="20"/>
              </w:rPr>
            </w:pPr>
            <w:r w:rsidRPr="00E918A8">
              <w:rPr>
                <w:rFonts w:ascii="Arial" w:hAnsi="Arial" w:cs="Arial"/>
                <w:sz w:val="20"/>
                <w:szCs w:val="20"/>
              </w:rPr>
              <w:t xml:space="preserve">Health and Safety </w:t>
            </w:r>
          </w:p>
          <w:p w14:paraId="6369D084" w14:textId="27C12861" w:rsidR="00B46C25" w:rsidRPr="00E918A8" w:rsidRDefault="00C017A2" w:rsidP="00D04DFD">
            <w:pPr>
              <w:spacing w:line="240" w:lineRule="auto"/>
              <w:ind w:left="5"/>
              <w:rPr>
                <w:rFonts w:ascii="Arial" w:hAnsi="Arial" w:cs="Arial"/>
                <w:sz w:val="20"/>
                <w:szCs w:val="20"/>
              </w:rPr>
            </w:pPr>
            <w:r w:rsidRPr="00E918A8">
              <w:rPr>
                <w:rFonts w:ascii="Arial" w:hAnsi="Arial" w:cs="Arial"/>
                <w:b w:val="0"/>
                <w:color w:val="000000"/>
                <w:sz w:val="20"/>
                <w:szCs w:val="20"/>
              </w:rPr>
              <w:t xml:space="preserve">The role holder is required </w:t>
            </w:r>
            <w:r w:rsidRPr="00E918A8">
              <w:rPr>
                <w:rFonts w:ascii="Arial" w:hAnsi="Arial" w:cs="Arial"/>
                <w:b w:val="0"/>
                <w:color w:val="000000"/>
                <w:sz w:val="20"/>
                <w:szCs w:val="20"/>
              </w:rPr>
              <w:t xml:space="preserve">to carry out the duties in accordance with </w:t>
            </w:r>
            <w:r w:rsidR="002E3FAB" w:rsidRPr="00E918A8">
              <w:rPr>
                <w:rFonts w:ascii="Arial" w:hAnsi="Arial" w:cs="Arial"/>
                <w:b w:val="0"/>
                <w:color w:val="000000"/>
                <w:sz w:val="20"/>
                <w:szCs w:val="20"/>
              </w:rPr>
              <w:t>YSAT</w:t>
            </w:r>
            <w:r w:rsidRPr="00E918A8">
              <w:rPr>
                <w:rFonts w:ascii="Arial" w:hAnsi="Arial" w:cs="Arial"/>
                <w:b w:val="0"/>
                <w:color w:val="000000"/>
                <w:sz w:val="20"/>
                <w:szCs w:val="20"/>
              </w:rPr>
              <w:t xml:space="preserve"> Health and Safety policies and procedures. </w:t>
            </w:r>
          </w:p>
        </w:tc>
      </w:tr>
      <w:tr w:rsidR="00B46C25" w:rsidRPr="00E918A8" w14:paraId="014B4CBB" w14:textId="77777777" w:rsidTr="00495F8F">
        <w:trPr>
          <w:trHeight w:val="1135"/>
        </w:trPr>
        <w:tc>
          <w:tcPr>
            <w:tcW w:w="10605" w:type="dxa"/>
            <w:gridSpan w:val="2"/>
            <w:tcBorders>
              <w:top w:val="single" w:sz="4" w:space="0" w:color="000000"/>
              <w:left w:val="single" w:sz="4" w:space="0" w:color="000000"/>
              <w:bottom w:val="single" w:sz="4" w:space="0" w:color="000000"/>
              <w:right w:val="single" w:sz="4" w:space="0" w:color="000000"/>
            </w:tcBorders>
          </w:tcPr>
          <w:p w14:paraId="2C4AB681" w14:textId="77777777" w:rsidR="00B46C25" w:rsidRPr="00E918A8" w:rsidRDefault="00C017A2" w:rsidP="00D04DFD">
            <w:pPr>
              <w:spacing w:line="240" w:lineRule="auto"/>
              <w:ind w:left="5"/>
              <w:rPr>
                <w:rFonts w:ascii="Arial" w:hAnsi="Arial" w:cs="Arial"/>
                <w:sz w:val="20"/>
                <w:szCs w:val="20"/>
              </w:rPr>
            </w:pPr>
            <w:r w:rsidRPr="00E918A8">
              <w:rPr>
                <w:rFonts w:ascii="Arial" w:hAnsi="Arial" w:cs="Arial"/>
                <w:i/>
                <w:sz w:val="20"/>
                <w:szCs w:val="20"/>
              </w:rPr>
              <w:t>Please note:</w:t>
            </w:r>
            <w:r w:rsidRPr="00E918A8">
              <w:rPr>
                <w:rFonts w:ascii="Arial" w:hAnsi="Arial" w:cs="Arial"/>
                <w:sz w:val="20"/>
                <w:szCs w:val="20"/>
              </w:rPr>
              <w:t xml:space="preserve"> </w:t>
            </w:r>
          </w:p>
          <w:p w14:paraId="4948376C" w14:textId="58C6F61C" w:rsidR="00B46C25" w:rsidRPr="00E918A8" w:rsidRDefault="00495F8F" w:rsidP="00D04DFD">
            <w:pPr>
              <w:numPr>
                <w:ilvl w:val="0"/>
                <w:numId w:val="6"/>
              </w:numPr>
              <w:spacing w:line="240" w:lineRule="auto"/>
              <w:ind w:hanging="360"/>
              <w:rPr>
                <w:rFonts w:ascii="Arial" w:hAnsi="Arial" w:cs="Arial"/>
                <w:sz w:val="20"/>
                <w:szCs w:val="20"/>
              </w:rPr>
            </w:pPr>
            <w:r w:rsidRPr="00E918A8">
              <w:rPr>
                <w:rFonts w:ascii="Arial" w:hAnsi="Arial" w:cs="Arial"/>
                <w:b w:val="0"/>
                <w:i/>
                <w:color w:val="000000"/>
                <w:sz w:val="20"/>
                <w:szCs w:val="20"/>
              </w:rPr>
              <w:t>Only</w:t>
            </w:r>
            <w:r w:rsidR="00C017A2" w:rsidRPr="00E918A8">
              <w:rPr>
                <w:rFonts w:ascii="Arial" w:hAnsi="Arial" w:cs="Arial"/>
                <w:b w:val="0"/>
                <w:i/>
                <w:color w:val="000000"/>
                <w:sz w:val="20"/>
                <w:szCs w:val="20"/>
              </w:rPr>
              <w:t xml:space="preserve"> selected applicants will be contacted to take part in the next steps of the recruitment process. No confirmation of receipt of your application </w:t>
            </w:r>
            <w:r w:rsidR="00C017A2" w:rsidRPr="00E918A8">
              <w:rPr>
                <w:rFonts w:ascii="Arial" w:hAnsi="Arial" w:cs="Arial"/>
                <w:b w:val="0"/>
                <w:i/>
                <w:color w:val="000000"/>
                <w:sz w:val="20"/>
                <w:szCs w:val="20"/>
              </w:rPr>
              <w:t xml:space="preserve">will be provided. </w:t>
            </w:r>
          </w:p>
          <w:p w14:paraId="72830BCA" w14:textId="77777777" w:rsidR="00B46C25" w:rsidRPr="00E918A8" w:rsidRDefault="00C017A2" w:rsidP="00D04DFD">
            <w:pPr>
              <w:numPr>
                <w:ilvl w:val="0"/>
                <w:numId w:val="6"/>
              </w:numPr>
              <w:spacing w:line="240" w:lineRule="auto"/>
              <w:ind w:hanging="360"/>
              <w:rPr>
                <w:rFonts w:ascii="Arial" w:hAnsi="Arial" w:cs="Arial"/>
                <w:sz w:val="20"/>
                <w:szCs w:val="20"/>
              </w:rPr>
            </w:pPr>
            <w:r w:rsidRPr="00E918A8">
              <w:rPr>
                <w:rFonts w:ascii="Arial" w:hAnsi="Arial" w:cs="Arial"/>
                <w:i/>
                <w:color w:val="000000"/>
                <w:sz w:val="20"/>
                <w:szCs w:val="20"/>
              </w:rPr>
              <w:t xml:space="preserve">Due to the urgency in filling the position, applications may be reviewed and processed before the deadline </w:t>
            </w:r>
          </w:p>
          <w:p w14:paraId="4036619B" w14:textId="17272BC5" w:rsidR="00B46C25" w:rsidRPr="00E918A8" w:rsidRDefault="00C017A2" w:rsidP="00D04DFD">
            <w:pPr>
              <w:numPr>
                <w:ilvl w:val="0"/>
                <w:numId w:val="6"/>
              </w:numPr>
              <w:spacing w:line="240" w:lineRule="auto"/>
              <w:ind w:hanging="360"/>
              <w:rPr>
                <w:rFonts w:ascii="Arial" w:hAnsi="Arial" w:cs="Arial"/>
                <w:sz w:val="20"/>
                <w:szCs w:val="20"/>
              </w:rPr>
            </w:pPr>
            <w:r w:rsidRPr="00E918A8">
              <w:rPr>
                <w:rFonts w:ascii="Arial" w:hAnsi="Arial" w:cs="Arial"/>
                <w:b w:val="0"/>
                <w:i/>
                <w:color w:val="000000"/>
                <w:sz w:val="20"/>
                <w:szCs w:val="20"/>
              </w:rPr>
              <w:t xml:space="preserve">Submitted copies of academic documents will </w:t>
            </w:r>
            <w:r w:rsidRPr="00E918A8">
              <w:rPr>
                <w:rFonts w:ascii="Arial" w:hAnsi="Arial" w:cs="Arial"/>
                <w:i/>
                <w:color w:val="000000"/>
                <w:sz w:val="20"/>
                <w:szCs w:val="20"/>
                <w:u w:val="single" w:color="000000"/>
              </w:rPr>
              <w:t>NOT</w:t>
            </w:r>
            <w:r w:rsidRPr="00E918A8">
              <w:rPr>
                <w:rFonts w:ascii="Arial" w:hAnsi="Arial" w:cs="Arial"/>
                <w:b w:val="0"/>
                <w:i/>
                <w:color w:val="000000"/>
                <w:sz w:val="20"/>
                <w:szCs w:val="20"/>
              </w:rPr>
              <w:t xml:space="preserve"> be returned to the applicant after review</w:t>
            </w:r>
          </w:p>
        </w:tc>
      </w:tr>
      <w:tr w:rsidR="00B46C25" w:rsidRPr="00E918A8" w14:paraId="1BC710D8" w14:textId="77777777" w:rsidTr="00495F8F">
        <w:trPr>
          <w:trHeight w:val="437"/>
        </w:trPr>
        <w:tc>
          <w:tcPr>
            <w:tcW w:w="4984" w:type="dxa"/>
            <w:tcBorders>
              <w:top w:val="single" w:sz="4" w:space="0" w:color="000000"/>
              <w:left w:val="single" w:sz="4" w:space="0" w:color="000000"/>
              <w:bottom w:val="single" w:sz="4" w:space="0" w:color="000000"/>
              <w:right w:val="single" w:sz="4" w:space="0" w:color="000000"/>
            </w:tcBorders>
          </w:tcPr>
          <w:p w14:paraId="40CB581B" w14:textId="1CE093D5" w:rsidR="00B46C25" w:rsidRPr="00E918A8" w:rsidRDefault="00C017A2" w:rsidP="00D04DFD">
            <w:pPr>
              <w:spacing w:line="240" w:lineRule="auto"/>
              <w:ind w:left="5"/>
              <w:rPr>
                <w:rFonts w:ascii="Arial" w:hAnsi="Arial" w:cs="Arial"/>
                <w:sz w:val="20"/>
                <w:szCs w:val="20"/>
              </w:rPr>
            </w:pPr>
            <w:r w:rsidRPr="00E918A8">
              <w:rPr>
                <w:rFonts w:ascii="Arial" w:hAnsi="Arial" w:cs="Arial"/>
                <w:color w:val="000000"/>
                <w:sz w:val="20"/>
                <w:szCs w:val="20"/>
              </w:rPr>
              <w:t xml:space="preserve">JD written by: </w:t>
            </w:r>
            <w:r w:rsidRPr="00E918A8">
              <w:rPr>
                <w:rFonts w:ascii="Arial" w:hAnsi="Arial" w:cs="Arial"/>
                <w:b w:val="0"/>
                <w:color w:val="000000"/>
                <w:sz w:val="20"/>
                <w:szCs w:val="20"/>
              </w:rPr>
              <w:t xml:space="preserve"> </w:t>
            </w:r>
            <w:r w:rsidR="005D002D" w:rsidRPr="00E918A8">
              <w:rPr>
                <w:rFonts w:ascii="Arial" w:hAnsi="Arial" w:cs="Arial"/>
                <w:b w:val="0"/>
                <w:color w:val="000000"/>
                <w:sz w:val="20"/>
                <w:szCs w:val="20"/>
              </w:rPr>
              <w:t xml:space="preserve">Project </w:t>
            </w:r>
            <w:r w:rsidRPr="00E918A8">
              <w:rPr>
                <w:rFonts w:ascii="Arial" w:hAnsi="Arial" w:cs="Arial"/>
                <w:b w:val="0"/>
                <w:color w:val="000000"/>
                <w:sz w:val="20"/>
                <w:szCs w:val="20"/>
              </w:rPr>
              <w:t>Manager</w:t>
            </w:r>
            <w:r w:rsidRPr="00E918A8">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53FFEA29" w14:textId="0709701E" w:rsidR="00B46C25" w:rsidRPr="00E918A8" w:rsidRDefault="00C017A2" w:rsidP="00D04DFD">
            <w:pPr>
              <w:spacing w:line="240" w:lineRule="auto"/>
              <w:ind w:left="0"/>
              <w:rPr>
                <w:rFonts w:ascii="Arial" w:hAnsi="Arial" w:cs="Arial"/>
                <w:sz w:val="20"/>
                <w:szCs w:val="20"/>
              </w:rPr>
            </w:pPr>
            <w:r w:rsidRPr="00E918A8">
              <w:rPr>
                <w:rFonts w:ascii="Arial" w:hAnsi="Arial" w:cs="Arial"/>
                <w:color w:val="000000"/>
                <w:sz w:val="20"/>
                <w:szCs w:val="20"/>
              </w:rPr>
              <w:t xml:space="preserve">Date:  </w:t>
            </w:r>
            <w:r w:rsidR="00975AF6" w:rsidRPr="00E918A8">
              <w:rPr>
                <w:rFonts w:ascii="Arial" w:hAnsi="Arial" w:cs="Arial"/>
                <w:color w:val="000000"/>
                <w:sz w:val="20"/>
                <w:szCs w:val="20"/>
              </w:rPr>
              <w:t>5</w:t>
            </w:r>
            <w:r w:rsidR="00975AF6" w:rsidRPr="00E918A8">
              <w:rPr>
                <w:rFonts w:ascii="Arial" w:hAnsi="Arial" w:cs="Arial"/>
                <w:color w:val="000000"/>
                <w:sz w:val="20"/>
                <w:szCs w:val="20"/>
                <w:vertAlign w:val="superscript"/>
              </w:rPr>
              <w:t>th</w:t>
            </w:r>
            <w:r w:rsidR="00975AF6" w:rsidRPr="00E918A8">
              <w:rPr>
                <w:rFonts w:ascii="Arial" w:hAnsi="Arial" w:cs="Arial"/>
                <w:color w:val="000000"/>
                <w:sz w:val="20"/>
                <w:szCs w:val="20"/>
              </w:rPr>
              <w:t xml:space="preserve"> of February,</w:t>
            </w:r>
            <w:r w:rsidR="005D002D" w:rsidRPr="00E918A8">
              <w:rPr>
                <w:rFonts w:ascii="Arial" w:hAnsi="Arial" w:cs="Arial"/>
                <w:color w:val="000000"/>
                <w:sz w:val="20"/>
                <w:szCs w:val="20"/>
              </w:rPr>
              <w:t xml:space="preserve"> </w:t>
            </w:r>
            <w:r w:rsidRPr="00E918A8">
              <w:rPr>
                <w:rFonts w:ascii="Arial" w:hAnsi="Arial" w:cs="Arial"/>
                <w:color w:val="000000"/>
                <w:sz w:val="20"/>
                <w:szCs w:val="20"/>
              </w:rPr>
              <w:t>202</w:t>
            </w:r>
            <w:r w:rsidR="005D002D" w:rsidRPr="00E918A8">
              <w:rPr>
                <w:rFonts w:ascii="Arial" w:hAnsi="Arial" w:cs="Arial"/>
                <w:color w:val="000000"/>
                <w:sz w:val="20"/>
                <w:szCs w:val="20"/>
              </w:rPr>
              <w:t>6</w:t>
            </w:r>
            <w:r w:rsidRPr="00E918A8">
              <w:rPr>
                <w:rFonts w:ascii="Arial" w:hAnsi="Arial" w:cs="Arial"/>
                <w:color w:val="000000"/>
                <w:sz w:val="20"/>
                <w:szCs w:val="20"/>
              </w:rPr>
              <w:t xml:space="preserve"> </w:t>
            </w:r>
          </w:p>
        </w:tc>
      </w:tr>
      <w:tr w:rsidR="00975AF6" w:rsidRPr="00E918A8" w14:paraId="09AE7ADF" w14:textId="77777777" w:rsidTr="00495F8F">
        <w:trPr>
          <w:trHeight w:val="432"/>
        </w:trPr>
        <w:tc>
          <w:tcPr>
            <w:tcW w:w="4984" w:type="dxa"/>
            <w:tcBorders>
              <w:top w:val="single" w:sz="4" w:space="0" w:color="000000"/>
              <w:left w:val="single" w:sz="4" w:space="0" w:color="000000"/>
              <w:bottom w:val="single" w:sz="4" w:space="0" w:color="000000"/>
              <w:right w:val="single" w:sz="4" w:space="0" w:color="000000"/>
            </w:tcBorders>
          </w:tcPr>
          <w:p w14:paraId="3EDE022A" w14:textId="77777777" w:rsidR="00975AF6" w:rsidRPr="00E918A8" w:rsidRDefault="00975AF6" w:rsidP="00D04DFD">
            <w:pPr>
              <w:spacing w:line="240" w:lineRule="auto"/>
              <w:ind w:left="5"/>
              <w:rPr>
                <w:rFonts w:ascii="Arial" w:hAnsi="Arial" w:cs="Arial"/>
                <w:sz w:val="20"/>
                <w:szCs w:val="20"/>
              </w:rPr>
            </w:pPr>
            <w:r w:rsidRPr="00E918A8">
              <w:rPr>
                <w:rFonts w:ascii="Arial" w:hAnsi="Arial" w:cs="Arial"/>
                <w:color w:val="000000"/>
                <w:sz w:val="20"/>
                <w:szCs w:val="20"/>
              </w:rPr>
              <w:t xml:space="preserve">JD agreed by:  </w:t>
            </w:r>
            <w:r w:rsidRPr="00E918A8">
              <w:rPr>
                <w:rFonts w:ascii="Arial" w:hAnsi="Arial" w:cs="Arial"/>
                <w:b w:val="0"/>
                <w:color w:val="000000"/>
                <w:sz w:val="20"/>
                <w:szCs w:val="20"/>
              </w:rPr>
              <w:t xml:space="preserve">Director of Programs </w:t>
            </w:r>
          </w:p>
        </w:tc>
        <w:tc>
          <w:tcPr>
            <w:tcW w:w="5621" w:type="dxa"/>
            <w:tcBorders>
              <w:top w:val="single" w:sz="4" w:space="0" w:color="000000"/>
              <w:left w:val="single" w:sz="4" w:space="0" w:color="000000"/>
              <w:bottom w:val="single" w:sz="4" w:space="0" w:color="000000"/>
              <w:right w:val="single" w:sz="4" w:space="0" w:color="000000"/>
            </w:tcBorders>
          </w:tcPr>
          <w:p w14:paraId="6605DAF9" w14:textId="5A74C105" w:rsidR="00975AF6" w:rsidRPr="00E918A8" w:rsidRDefault="00975AF6" w:rsidP="00D04DFD">
            <w:pPr>
              <w:spacing w:line="240" w:lineRule="auto"/>
              <w:ind w:left="0"/>
              <w:rPr>
                <w:rFonts w:ascii="Arial" w:hAnsi="Arial" w:cs="Arial"/>
                <w:sz w:val="20"/>
                <w:szCs w:val="20"/>
              </w:rPr>
            </w:pPr>
            <w:r w:rsidRPr="00E918A8">
              <w:rPr>
                <w:rFonts w:ascii="Arial" w:hAnsi="Arial" w:cs="Arial"/>
                <w:color w:val="000000"/>
                <w:sz w:val="20"/>
                <w:szCs w:val="20"/>
              </w:rPr>
              <w:t xml:space="preserve">Date:  </w:t>
            </w:r>
            <w:r w:rsidR="00D46594">
              <w:rPr>
                <w:rFonts w:ascii="Arial" w:hAnsi="Arial" w:cs="Arial"/>
                <w:color w:val="000000"/>
                <w:sz w:val="20"/>
                <w:szCs w:val="20"/>
              </w:rPr>
              <w:t>6</w:t>
            </w:r>
            <w:r w:rsidRPr="00E918A8">
              <w:rPr>
                <w:rFonts w:ascii="Arial" w:hAnsi="Arial" w:cs="Arial"/>
                <w:color w:val="000000"/>
                <w:sz w:val="20"/>
                <w:szCs w:val="20"/>
                <w:vertAlign w:val="superscript"/>
              </w:rPr>
              <w:t>th</w:t>
            </w:r>
            <w:r w:rsidRPr="00E918A8">
              <w:rPr>
                <w:rFonts w:ascii="Arial" w:hAnsi="Arial" w:cs="Arial"/>
                <w:color w:val="000000"/>
                <w:sz w:val="20"/>
                <w:szCs w:val="20"/>
              </w:rPr>
              <w:t xml:space="preserve"> of February, 2026 </w:t>
            </w:r>
          </w:p>
        </w:tc>
      </w:tr>
      <w:tr w:rsidR="00975AF6" w:rsidRPr="00E918A8" w14:paraId="22F43BD1" w14:textId="77777777" w:rsidTr="00495F8F">
        <w:trPr>
          <w:trHeight w:val="437"/>
        </w:trPr>
        <w:tc>
          <w:tcPr>
            <w:tcW w:w="4984" w:type="dxa"/>
            <w:tcBorders>
              <w:top w:val="single" w:sz="4" w:space="0" w:color="000000"/>
              <w:left w:val="single" w:sz="4" w:space="0" w:color="000000"/>
              <w:bottom w:val="single" w:sz="4" w:space="0" w:color="000000"/>
              <w:right w:val="single" w:sz="4" w:space="0" w:color="000000"/>
            </w:tcBorders>
          </w:tcPr>
          <w:p w14:paraId="05AC6C85" w14:textId="77777777" w:rsidR="00975AF6" w:rsidRPr="00E918A8" w:rsidRDefault="00975AF6" w:rsidP="00D04DFD">
            <w:pPr>
              <w:spacing w:line="240" w:lineRule="auto"/>
              <w:ind w:left="5"/>
              <w:rPr>
                <w:rFonts w:ascii="Arial" w:hAnsi="Arial" w:cs="Arial"/>
                <w:sz w:val="20"/>
                <w:szCs w:val="20"/>
              </w:rPr>
            </w:pPr>
            <w:r w:rsidRPr="00E918A8">
              <w:rPr>
                <w:rFonts w:ascii="Arial" w:hAnsi="Arial" w:cs="Arial"/>
                <w:color w:val="000000"/>
                <w:sz w:val="20"/>
                <w:szCs w:val="20"/>
              </w:rPr>
              <w:t xml:space="preserve">JD Approved by: </w:t>
            </w:r>
            <w:r w:rsidRPr="00E918A8">
              <w:rPr>
                <w:rFonts w:ascii="Arial" w:hAnsi="Arial" w:cs="Arial"/>
                <w:b w:val="0"/>
                <w:color w:val="000000"/>
                <w:sz w:val="20"/>
                <w:szCs w:val="20"/>
              </w:rPr>
              <w:t>Executive Director</w:t>
            </w:r>
            <w:r w:rsidRPr="00E918A8">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42CBE3F0" w14:textId="2D7BDF9B" w:rsidR="00975AF6" w:rsidRPr="00E918A8" w:rsidRDefault="00975AF6" w:rsidP="00D04DFD">
            <w:pPr>
              <w:spacing w:line="240" w:lineRule="auto"/>
              <w:ind w:left="0"/>
              <w:rPr>
                <w:rFonts w:ascii="Arial" w:hAnsi="Arial" w:cs="Arial"/>
                <w:sz w:val="20"/>
                <w:szCs w:val="20"/>
              </w:rPr>
            </w:pPr>
            <w:r w:rsidRPr="00E918A8">
              <w:rPr>
                <w:rFonts w:ascii="Arial" w:hAnsi="Arial" w:cs="Arial"/>
                <w:color w:val="000000"/>
                <w:sz w:val="20"/>
                <w:szCs w:val="20"/>
              </w:rPr>
              <w:t xml:space="preserve">Date:  </w:t>
            </w:r>
            <w:r w:rsidR="00D46594">
              <w:rPr>
                <w:rFonts w:ascii="Arial" w:hAnsi="Arial" w:cs="Arial"/>
                <w:color w:val="000000"/>
                <w:sz w:val="20"/>
                <w:szCs w:val="20"/>
              </w:rPr>
              <w:t>9</w:t>
            </w:r>
            <w:r w:rsidRPr="00E918A8">
              <w:rPr>
                <w:rFonts w:ascii="Arial" w:hAnsi="Arial" w:cs="Arial"/>
                <w:color w:val="000000"/>
                <w:sz w:val="20"/>
                <w:szCs w:val="20"/>
                <w:vertAlign w:val="superscript"/>
              </w:rPr>
              <w:t>th</w:t>
            </w:r>
            <w:r w:rsidRPr="00E918A8">
              <w:rPr>
                <w:rFonts w:ascii="Arial" w:hAnsi="Arial" w:cs="Arial"/>
                <w:color w:val="000000"/>
                <w:sz w:val="20"/>
                <w:szCs w:val="20"/>
              </w:rPr>
              <w:t xml:space="preserve"> of February, 2026 </w:t>
            </w:r>
          </w:p>
        </w:tc>
      </w:tr>
    </w:tbl>
    <w:p w14:paraId="0EA77B4C" w14:textId="77777777" w:rsidR="00B46C25" w:rsidRPr="00E918A8" w:rsidRDefault="00C017A2" w:rsidP="00D04DFD">
      <w:pPr>
        <w:spacing w:after="12" w:line="240" w:lineRule="auto"/>
        <w:ind w:left="0"/>
        <w:rPr>
          <w:rFonts w:ascii="Arial" w:hAnsi="Arial" w:cs="Arial"/>
          <w:sz w:val="20"/>
          <w:szCs w:val="20"/>
        </w:rPr>
      </w:pPr>
      <w:r w:rsidRPr="00E918A8">
        <w:rPr>
          <w:rFonts w:ascii="Arial" w:hAnsi="Arial" w:cs="Arial"/>
          <w:i/>
          <w:sz w:val="20"/>
          <w:szCs w:val="20"/>
        </w:rPr>
        <w:t xml:space="preserve"> </w:t>
      </w:r>
    </w:p>
    <w:p w14:paraId="4A31D931" w14:textId="4510D4E3" w:rsidR="00B46C25" w:rsidRPr="00E918A8" w:rsidRDefault="00C017A2" w:rsidP="00D04DFD">
      <w:pPr>
        <w:spacing w:line="240" w:lineRule="auto"/>
        <w:jc w:val="center"/>
        <w:rPr>
          <w:rFonts w:ascii="Arial" w:hAnsi="Arial" w:cs="Arial"/>
          <w:sz w:val="20"/>
          <w:szCs w:val="20"/>
        </w:rPr>
      </w:pPr>
      <w:r w:rsidRPr="00E918A8">
        <w:rPr>
          <w:rFonts w:ascii="Arial" w:hAnsi="Arial" w:cs="Arial"/>
          <w:sz w:val="20"/>
          <w:szCs w:val="20"/>
        </w:rPr>
        <w:t>Humanitarian Services are Free!</w:t>
      </w:r>
    </w:p>
    <w:sectPr w:rsidR="00B46C25" w:rsidRPr="00E918A8">
      <w:headerReference w:type="even" r:id="rId8"/>
      <w:headerReference w:type="default" r:id="rId9"/>
      <w:footerReference w:type="even" r:id="rId10"/>
      <w:footerReference w:type="default" r:id="rId11"/>
      <w:headerReference w:type="first" r:id="rId12"/>
      <w:footerReference w:type="first" r:id="rId13"/>
      <w:pgSz w:w="11904" w:h="16838"/>
      <w:pgMar w:top="240" w:right="1991" w:bottom="1618" w:left="1800" w:header="720" w:footer="72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4E4F22" w14:textId="77777777" w:rsidR="00C017A2" w:rsidRDefault="00C017A2">
      <w:pPr>
        <w:spacing w:line="240" w:lineRule="auto"/>
      </w:pPr>
      <w:r>
        <w:separator/>
      </w:r>
    </w:p>
  </w:endnote>
  <w:endnote w:type="continuationSeparator" w:id="0">
    <w:p w14:paraId="5B2441BB" w14:textId="77777777" w:rsidR="00C017A2" w:rsidRDefault="00C017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chivo">
    <w:altName w:val="Times New Roman"/>
    <w:charset w:val="4D"/>
    <w:family w:val="auto"/>
    <w:pitch w:val="variable"/>
    <w:sig w:usb0="00000001" w:usb1="500020EB" w:usb2="00000008"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713F44" w14:textId="77777777" w:rsidR="00B46C25" w:rsidRDefault="00C017A2">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9B4C5" w14:textId="77777777" w:rsidR="00B46C25" w:rsidRDefault="00C017A2">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726452" w14:textId="77777777" w:rsidR="00B46C25" w:rsidRDefault="00C017A2">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w:t>
    </w:r>
    <w:r>
      <w:rPr>
        <w:rFonts w:ascii="Times New Roman" w:eastAsia="Times New Roman" w:hAnsi="Times New Roman" w:cs="Times New Roman"/>
        <w:sz w:val="24"/>
      </w:rPr>
      <w:t xml:space="preserve">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90D535" w14:textId="77777777" w:rsidR="00C017A2" w:rsidRDefault="00C017A2">
      <w:pPr>
        <w:spacing w:line="240" w:lineRule="auto"/>
      </w:pPr>
      <w:r>
        <w:separator/>
      </w:r>
    </w:p>
  </w:footnote>
  <w:footnote w:type="continuationSeparator" w:id="0">
    <w:p w14:paraId="6956D64C" w14:textId="77777777" w:rsidR="00C017A2" w:rsidRDefault="00C017A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25C43" w14:textId="77777777" w:rsidR="00B46C25" w:rsidRDefault="00C017A2">
    <w:r>
      <w:rPr>
        <w:b w:val="0"/>
        <w:noProof/>
        <w:color w:val="000000"/>
        <w:sz w:val="22"/>
      </w:rPr>
      <mc:AlternateContent>
        <mc:Choice Requires="wpg">
          <w:drawing>
            <wp:anchor distT="0" distB="0" distL="114300" distR="114300" simplePos="0" relativeHeight="251658240" behindDoc="1" locked="0" layoutInCell="1" allowOverlap="1" wp14:anchorId="605EB6DA" wp14:editId="2C99BC70">
              <wp:simplePos x="0" y="0"/>
              <wp:positionH relativeFrom="page">
                <wp:posOffset>0</wp:posOffset>
              </wp:positionH>
              <wp:positionV relativeFrom="page">
                <wp:posOffset>0</wp:posOffset>
              </wp:positionV>
              <wp:extent cx="203200" cy="10692384"/>
              <wp:effectExtent l="0" t="0" r="0" b="0"/>
              <wp:wrapNone/>
              <wp:docPr id="6481" name="Group 6481"/>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7" name="Shape 6747"/>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83" name="Shape 6483"/>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481" style="width:16pt;height:841.92pt;position:absolute;z-index:-2147483648;mso-position-horizontal-relative:page;mso-position-horizontal:absolute;margin-left:0pt;mso-position-vertical-relative:page;margin-top:0pt;" coordsize="2032,106923">
              <v:shape id="Shape 6748" style="position:absolute;width:2032;height:106923;left:0;top:0;" coordsize="203200,10692384" path="m0,0l203200,0l203200,10692384l0,10692384l0,0">
                <v:stroke weight="0pt" endcap="flat" joinstyle="miter" miterlimit="10" on="false" color="#000000" opacity="0"/>
                <v:fill on="true" color="#00b050"/>
              </v:shape>
              <v:shape id="Shape 6483" style="position:absolute;width:0;height:106923;left:2032;top:0;" coordsize="0,10692384" path="m0,10692384l0,0">
                <v:stroke weight="1pt" endcap="flat" joinstyle="miter" miterlimit="8" on="true" color="#00b050"/>
                <v:fill on="false" color="#000000" opacity="0"/>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D7EEC9" w14:textId="77777777" w:rsidR="00B46C25" w:rsidRDefault="00C017A2" w:rsidP="00F0017A">
    <w:pPr>
      <w:ind w:left="0"/>
    </w:pPr>
    <w:r>
      <w:rPr>
        <w:b w:val="0"/>
        <w:noProof/>
        <w:color w:val="000000"/>
        <w:sz w:val="22"/>
      </w:rPr>
      <mc:AlternateContent>
        <mc:Choice Requires="wpg">
          <w:drawing>
            <wp:anchor distT="0" distB="0" distL="114300" distR="114300" simplePos="0" relativeHeight="251659264" behindDoc="1" locked="0" layoutInCell="1" allowOverlap="1" wp14:anchorId="20DED61A" wp14:editId="4451A204">
              <wp:simplePos x="0" y="0"/>
              <wp:positionH relativeFrom="page">
                <wp:posOffset>-1</wp:posOffset>
              </wp:positionH>
              <wp:positionV relativeFrom="page">
                <wp:posOffset>0</wp:posOffset>
              </wp:positionV>
              <wp:extent cx="467591" cy="10692384"/>
              <wp:effectExtent l="0" t="0" r="15240" b="13970"/>
              <wp:wrapNone/>
              <wp:docPr id="6465" name="Group 6465"/>
              <wp:cNvGraphicFramePr/>
              <a:graphic xmlns:a="http://schemas.openxmlformats.org/drawingml/2006/main">
                <a:graphicData uri="http://schemas.microsoft.com/office/word/2010/wordprocessingGroup">
                  <wpg:wgp>
                    <wpg:cNvGrpSpPr/>
                    <wpg:grpSpPr>
                      <a:xfrm>
                        <a:off x="0" y="0"/>
                        <a:ext cx="467591" cy="10692384"/>
                        <a:chOff x="0" y="0"/>
                        <a:chExt cx="203200" cy="10692384"/>
                      </a:xfrm>
                    </wpg:grpSpPr>
                    <wps:wsp>
                      <wps:cNvPr id="6745" name="Shape 6745"/>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67" name="Shape 6467"/>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14:sizeRelH relativeFrom="margin">
                <wp14:pctWidth>0</wp14:pctWidth>
              </wp14:sizeRelH>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4F25272" id="Group 6465" o:spid="_x0000_s1026" style="position:absolute;margin-left:0;margin-top:0;width:36.8pt;height:841.9pt;z-index:-251657216;mso-position-horizontal-relative:page;mso-position-vertical-relative:page;mso-width-relative:margin" coordsize="2032,106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">
              <v:shape id="Shape 6745" o:spid="_x0000_s1027" style="position:absolute;width:2032;height:106923;visibility:visible;mso-wrap-style:square;v-text-anchor:top" coordsize="20320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" path="m,l203200,r,10692384l,10692384,,e" fillcolor="#00b050" stroked="f" strokeweight="0">
                <v:stroke miterlimit="83231f" joinstyle="miter"/>
                <v:path arrowok="t" textboxrect="0,0,203200,10692384"/>
              </v:shape>
              <v:shape id="Shape 6467" o:spid="_x0000_s1028" style="position:absolute;left:2032;width:0;height:106923;visibility:visible;mso-wrap-style:square;v-text-anchor:top" coordsize="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" path="m,10692384l,e" filled="f" strokecolor="#00b050" strokeweight="1pt">
                <v:stroke miterlimit="66585f" joinstyle="miter"/>
                <v:path arrowok="t" textboxrect="0,0,0,10692384"/>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32574" w14:textId="77777777" w:rsidR="00B46C25" w:rsidRDefault="00C017A2">
    <w:r>
      <w:rPr>
        <w:b w:val="0"/>
        <w:noProof/>
        <w:color w:val="000000"/>
        <w:sz w:val="22"/>
      </w:rPr>
      <mc:AlternateContent>
        <mc:Choice Requires="wpg">
          <w:drawing>
            <wp:anchor distT="0" distB="0" distL="114300" distR="114300" simplePos="0" relativeHeight="251660288" behindDoc="1" locked="0" layoutInCell="1" allowOverlap="1" wp14:anchorId="6705A783" wp14:editId="5EF83A22">
              <wp:simplePos x="0" y="0"/>
              <wp:positionH relativeFrom="page">
                <wp:posOffset>0</wp:posOffset>
              </wp:positionH>
              <wp:positionV relativeFrom="page">
                <wp:posOffset>0</wp:posOffset>
              </wp:positionV>
              <wp:extent cx="203200" cy="10692384"/>
              <wp:effectExtent l="0" t="0" r="0" b="0"/>
              <wp:wrapNone/>
              <wp:docPr id="6449" name="Group 6449"/>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3" name="Shape 6743"/>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51" name="Shape 6451"/>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449" style="width:16pt;height:841.92pt;position:absolute;z-index:-2147483648;mso-position-horizontal-relative:page;mso-position-horizontal:absolute;margin-left:0pt;mso-position-vertical-relative:page;margin-top:0pt;" coordsize="2032,106923">
              <v:shape id="Shape 6744" style="position:absolute;width:2032;height:106923;left:0;top:0;" coordsize="203200,10692384" path="m0,0l203200,0l203200,10692384l0,10692384l0,0">
                <v:stroke weight="0pt" endcap="flat" joinstyle="miter" miterlimit="10" on="false" color="#000000" opacity="0"/>
                <v:fill on="true" color="#00b050"/>
              </v:shape>
              <v:shape id="Shape 6451" style="position:absolute;width:0;height:106923;left:2032;top:0;" coordsize="0,10692384" path="m0,10692384l0,0">
                <v:stroke weight="1pt" endcap="flat" joinstyle="miter" miterlimit="8" on="true" color="#00b050"/>
                <v:fill on="false" color="#000000" opacity="0"/>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37DAB7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7B2312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970F13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938BC3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44A4A83"/>
    <w:multiLevelType w:val="hybridMultilevel"/>
    <w:tmpl w:val="A664F5A8"/>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7F2E24"/>
    <w:multiLevelType w:val="hybridMultilevel"/>
    <w:tmpl w:val="8D687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9E5FD1"/>
    <w:multiLevelType w:val="hybridMultilevel"/>
    <w:tmpl w:val="624EA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CC76AA1"/>
    <w:multiLevelType w:val="hybridMultilevel"/>
    <w:tmpl w:val="FD6E1F5A"/>
    <w:lvl w:ilvl="0" w:tplc="0B48408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B6FBD6">
      <w:start w:val="1"/>
      <w:numFmt w:val="bullet"/>
      <w:lvlText w:val="o"/>
      <w:lvlJc w:val="left"/>
      <w:pPr>
        <w:ind w:left="153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0C0400E">
      <w:start w:val="1"/>
      <w:numFmt w:val="bullet"/>
      <w:lvlText w:val="▪"/>
      <w:lvlJc w:val="left"/>
      <w:pPr>
        <w:ind w:left="22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D480192">
      <w:start w:val="1"/>
      <w:numFmt w:val="bullet"/>
      <w:lvlText w:val="•"/>
      <w:lvlJc w:val="left"/>
      <w:pPr>
        <w:ind w:left="29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BCA0836">
      <w:start w:val="1"/>
      <w:numFmt w:val="bullet"/>
      <w:lvlText w:val="o"/>
      <w:lvlJc w:val="left"/>
      <w:pPr>
        <w:ind w:left="369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958F706">
      <w:start w:val="1"/>
      <w:numFmt w:val="bullet"/>
      <w:lvlText w:val="▪"/>
      <w:lvlJc w:val="left"/>
      <w:pPr>
        <w:ind w:left="441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B92BA30">
      <w:start w:val="1"/>
      <w:numFmt w:val="bullet"/>
      <w:lvlText w:val="•"/>
      <w:lvlJc w:val="left"/>
      <w:pPr>
        <w:ind w:left="51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D30A59A">
      <w:start w:val="1"/>
      <w:numFmt w:val="bullet"/>
      <w:lvlText w:val="o"/>
      <w:lvlJc w:val="left"/>
      <w:pPr>
        <w:ind w:left="58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483A56">
      <w:start w:val="1"/>
      <w:numFmt w:val="bullet"/>
      <w:lvlText w:val="▪"/>
      <w:lvlJc w:val="left"/>
      <w:pPr>
        <w:ind w:left="657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nsid w:val="0E370608"/>
    <w:multiLevelType w:val="hybridMultilevel"/>
    <w:tmpl w:val="2A127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7557DA"/>
    <w:multiLevelType w:val="hybridMultilevel"/>
    <w:tmpl w:val="FD4A9EC0"/>
    <w:lvl w:ilvl="0" w:tplc="9E7A3CCE">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60E436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936BFC4">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F6042CE">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CCC82CC">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E607212">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AAC94E0">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0FAC510">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47E1BB8">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nsid w:val="1E2479D3"/>
    <w:multiLevelType w:val="hybridMultilevel"/>
    <w:tmpl w:val="AF3AB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22373B"/>
    <w:multiLevelType w:val="hybridMultilevel"/>
    <w:tmpl w:val="35FC72D8"/>
    <w:lvl w:ilvl="0" w:tplc="385A5F7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79E9FA4">
      <w:start w:val="1"/>
      <w:numFmt w:val="bullet"/>
      <w:lvlText w:val="o"/>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C7252FA">
      <w:start w:val="1"/>
      <w:numFmt w:val="bullet"/>
      <w:lvlText w:val="▪"/>
      <w:lvlJc w:val="left"/>
      <w:pPr>
        <w:ind w:left="22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68A2362">
      <w:start w:val="1"/>
      <w:numFmt w:val="bullet"/>
      <w:lvlText w:val="•"/>
      <w:lvlJc w:val="left"/>
      <w:pPr>
        <w:ind w:left="29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FF276A6">
      <w:start w:val="1"/>
      <w:numFmt w:val="bullet"/>
      <w:lvlText w:val="o"/>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3362B40">
      <w:start w:val="1"/>
      <w:numFmt w:val="bullet"/>
      <w:lvlText w:val="▪"/>
      <w:lvlJc w:val="left"/>
      <w:pPr>
        <w:ind w:left="44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72AA29C">
      <w:start w:val="1"/>
      <w:numFmt w:val="bullet"/>
      <w:lvlText w:val="•"/>
      <w:lvlJc w:val="left"/>
      <w:pPr>
        <w:ind w:left="51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9D65586">
      <w:start w:val="1"/>
      <w:numFmt w:val="bullet"/>
      <w:lvlText w:val="o"/>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750A222">
      <w:start w:val="1"/>
      <w:numFmt w:val="bullet"/>
      <w:lvlText w:val="▪"/>
      <w:lvlJc w:val="left"/>
      <w:pPr>
        <w:ind w:left="65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nsid w:val="2AB464EF"/>
    <w:multiLevelType w:val="hybridMultilevel"/>
    <w:tmpl w:val="C734C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3547AF"/>
    <w:multiLevelType w:val="hybridMultilevel"/>
    <w:tmpl w:val="79FC529A"/>
    <w:lvl w:ilvl="0" w:tplc="6704731E">
      <w:start w:val="2"/>
      <w:numFmt w:val="decimal"/>
      <w:lvlText w:val="%1."/>
      <w:lvlJc w:val="left"/>
      <w:pPr>
        <w:ind w:left="2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B7140CA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724495A">
      <w:start w:val="1"/>
      <w:numFmt w:val="bullet"/>
      <w:lvlText w:val="▪"/>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6A29E52">
      <w:start w:val="1"/>
      <w:numFmt w:val="bullet"/>
      <w:lvlText w:val="•"/>
      <w:lvlJc w:val="left"/>
      <w:pPr>
        <w:ind w:left="22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910DD54">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31AB41A">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414CE7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F25B84">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CB6E7C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
    <w:nsid w:val="35471CFC"/>
    <w:multiLevelType w:val="hybridMultilevel"/>
    <w:tmpl w:val="4C42D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724121C"/>
    <w:multiLevelType w:val="hybridMultilevel"/>
    <w:tmpl w:val="D1AA13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A6579DF"/>
    <w:multiLevelType w:val="hybridMultilevel"/>
    <w:tmpl w:val="4FE0CF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BF14FD3"/>
    <w:multiLevelType w:val="hybridMultilevel"/>
    <w:tmpl w:val="23640002"/>
    <w:lvl w:ilvl="0" w:tplc="04090005">
      <w:start w:val="1"/>
      <w:numFmt w:val="bullet"/>
      <w:lvlText w:val=""/>
      <w:lvlJc w:val="left"/>
      <w:pPr>
        <w:ind w:left="720" w:hanging="360"/>
      </w:pPr>
      <w:rPr>
        <w:rFonts w:ascii="Wingdings" w:hAnsi="Wingdings" w:hint="default"/>
      </w:rPr>
    </w:lvl>
    <w:lvl w:ilvl="1" w:tplc="A45C0538">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C572155"/>
    <w:multiLevelType w:val="hybridMultilevel"/>
    <w:tmpl w:val="D58025C2"/>
    <w:lvl w:ilvl="0" w:tplc="FFC25D66">
      <w:numFmt w:val="bullet"/>
      <w:lvlText w:val="•"/>
      <w:lvlJc w:val="left"/>
      <w:pPr>
        <w:ind w:left="1993" w:hanging="342"/>
      </w:pPr>
      <w:rPr>
        <w:rFonts w:ascii="Arial" w:eastAsia="Arial" w:hAnsi="Arial" w:cs="Arial" w:hint="default"/>
        <w:spacing w:val="0"/>
        <w:w w:val="100"/>
        <w:lang w:val="en-US" w:eastAsia="en-US" w:bidi="ar-SA"/>
      </w:rPr>
    </w:lvl>
    <w:lvl w:ilvl="1" w:tplc="99946C60">
      <w:numFmt w:val="bullet"/>
      <w:lvlText w:val="•"/>
      <w:lvlJc w:val="left"/>
      <w:pPr>
        <w:ind w:left="2131" w:hanging="334"/>
      </w:pPr>
      <w:rPr>
        <w:rFonts w:ascii="Arial" w:eastAsia="Arial" w:hAnsi="Arial" w:cs="Arial" w:hint="default"/>
        <w:spacing w:val="0"/>
        <w:w w:val="99"/>
        <w:lang w:val="en-US" w:eastAsia="en-US" w:bidi="ar-SA"/>
      </w:rPr>
    </w:lvl>
    <w:lvl w:ilvl="2" w:tplc="1D2EF246">
      <w:numFmt w:val="bullet"/>
      <w:lvlText w:val="•"/>
      <w:lvlJc w:val="left"/>
      <w:pPr>
        <w:ind w:left="3035" w:hanging="334"/>
      </w:pPr>
      <w:rPr>
        <w:rFonts w:hint="default"/>
        <w:lang w:val="en-US" w:eastAsia="en-US" w:bidi="ar-SA"/>
      </w:rPr>
    </w:lvl>
    <w:lvl w:ilvl="3" w:tplc="F984BF96">
      <w:numFmt w:val="bullet"/>
      <w:lvlText w:val="•"/>
      <w:lvlJc w:val="left"/>
      <w:pPr>
        <w:ind w:left="3931" w:hanging="334"/>
      </w:pPr>
      <w:rPr>
        <w:rFonts w:hint="default"/>
        <w:lang w:val="en-US" w:eastAsia="en-US" w:bidi="ar-SA"/>
      </w:rPr>
    </w:lvl>
    <w:lvl w:ilvl="4" w:tplc="4EDE04E4">
      <w:numFmt w:val="bullet"/>
      <w:lvlText w:val="•"/>
      <w:lvlJc w:val="left"/>
      <w:pPr>
        <w:ind w:left="4826" w:hanging="334"/>
      </w:pPr>
      <w:rPr>
        <w:rFonts w:hint="default"/>
        <w:lang w:val="en-US" w:eastAsia="en-US" w:bidi="ar-SA"/>
      </w:rPr>
    </w:lvl>
    <w:lvl w:ilvl="5" w:tplc="D9CACA22">
      <w:numFmt w:val="bullet"/>
      <w:lvlText w:val="•"/>
      <w:lvlJc w:val="left"/>
      <w:pPr>
        <w:ind w:left="5722" w:hanging="334"/>
      </w:pPr>
      <w:rPr>
        <w:rFonts w:hint="default"/>
        <w:lang w:val="en-US" w:eastAsia="en-US" w:bidi="ar-SA"/>
      </w:rPr>
    </w:lvl>
    <w:lvl w:ilvl="6" w:tplc="EE6058C6">
      <w:numFmt w:val="bullet"/>
      <w:lvlText w:val="•"/>
      <w:lvlJc w:val="left"/>
      <w:pPr>
        <w:ind w:left="6617" w:hanging="334"/>
      </w:pPr>
      <w:rPr>
        <w:rFonts w:hint="default"/>
        <w:lang w:val="en-US" w:eastAsia="en-US" w:bidi="ar-SA"/>
      </w:rPr>
    </w:lvl>
    <w:lvl w:ilvl="7" w:tplc="FD9CEDE8">
      <w:numFmt w:val="bullet"/>
      <w:lvlText w:val="•"/>
      <w:lvlJc w:val="left"/>
      <w:pPr>
        <w:ind w:left="7513" w:hanging="334"/>
      </w:pPr>
      <w:rPr>
        <w:rFonts w:hint="default"/>
        <w:lang w:val="en-US" w:eastAsia="en-US" w:bidi="ar-SA"/>
      </w:rPr>
    </w:lvl>
    <w:lvl w:ilvl="8" w:tplc="82D22B90">
      <w:numFmt w:val="bullet"/>
      <w:lvlText w:val="•"/>
      <w:lvlJc w:val="left"/>
      <w:pPr>
        <w:ind w:left="8408" w:hanging="334"/>
      </w:pPr>
      <w:rPr>
        <w:rFonts w:hint="default"/>
        <w:lang w:val="en-US" w:eastAsia="en-US" w:bidi="ar-SA"/>
      </w:rPr>
    </w:lvl>
  </w:abstractNum>
  <w:abstractNum w:abstractNumId="19">
    <w:nsid w:val="3D743A80"/>
    <w:multiLevelType w:val="hybridMultilevel"/>
    <w:tmpl w:val="0714DC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DEF33FF"/>
    <w:multiLevelType w:val="hybridMultilevel"/>
    <w:tmpl w:val="1A381602"/>
    <w:lvl w:ilvl="0" w:tplc="AA4C9064">
      <w:start w:val="1"/>
      <w:numFmt w:val="bullet"/>
      <w:lvlText w:val="•"/>
      <w:lvlJc w:val="left"/>
      <w:pPr>
        <w:ind w:left="18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0A1E96">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5E06E10">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09A302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4B0E662">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3EA0DB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06AC126">
      <w:start w:val="1"/>
      <w:numFmt w:val="bullet"/>
      <w:lvlText w:val="•"/>
      <w:lvlJc w:val="left"/>
      <w:pPr>
        <w:ind w:left="65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108EE96">
      <w:start w:val="1"/>
      <w:numFmt w:val="bullet"/>
      <w:lvlText w:val="o"/>
      <w:lvlJc w:val="left"/>
      <w:pPr>
        <w:ind w:left="73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3889B20">
      <w:start w:val="1"/>
      <w:numFmt w:val="bullet"/>
      <w:lvlText w:val="▪"/>
      <w:lvlJc w:val="left"/>
      <w:pPr>
        <w:ind w:left="80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1">
    <w:nsid w:val="44FC2C24"/>
    <w:multiLevelType w:val="hybridMultilevel"/>
    <w:tmpl w:val="31806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CA7783A"/>
    <w:multiLevelType w:val="hybridMultilevel"/>
    <w:tmpl w:val="47A04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3948C4"/>
    <w:multiLevelType w:val="hybridMultilevel"/>
    <w:tmpl w:val="DAF0D8C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C3C4389"/>
    <w:multiLevelType w:val="hybridMultilevel"/>
    <w:tmpl w:val="5AEC770E"/>
    <w:lvl w:ilvl="0" w:tplc="DE60CADC">
      <w:numFmt w:val="bullet"/>
      <w:lvlText w:val="•"/>
      <w:lvlJc w:val="left"/>
      <w:pPr>
        <w:ind w:left="1776" w:hanging="349"/>
      </w:pPr>
      <w:rPr>
        <w:rFonts w:ascii="Arial" w:eastAsia="Arial" w:hAnsi="Arial" w:cs="Arial" w:hint="default"/>
        <w:spacing w:val="0"/>
        <w:w w:val="115"/>
        <w:lang w:val="en-US" w:eastAsia="en-US" w:bidi="ar-SA"/>
      </w:rPr>
    </w:lvl>
    <w:lvl w:ilvl="1" w:tplc="E7844EA2">
      <w:numFmt w:val="bullet"/>
      <w:lvlText w:val="•"/>
      <w:lvlJc w:val="left"/>
      <w:pPr>
        <w:ind w:left="2622" w:hanging="349"/>
      </w:pPr>
      <w:rPr>
        <w:rFonts w:hint="default"/>
        <w:lang w:val="en-US" w:eastAsia="en-US" w:bidi="ar-SA"/>
      </w:rPr>
    </w:lvl>
    <w:lvl w:ilvl="2" w:tplc="F21CD092">
      <w:numFmt w:val="bullet"/>
      <w:lvlText w:val="•"/>
      <w:lvlJc w:val="left"/>
      <w:pPr>
        <w:ind w:left="3464" w:hanging="349"/>
      </w:pPr>
      <w:rPr>
        <w:rFonts w:hint="default"/>
        <w:lang w:val="en-US" w:eastAsia="en-US" w:bidi="ar-SA"/>
      </w:rPr>
    </w:lvl>
    <w:lvl w:ilvl="3" w:tplc="1A6600EA">
      <w:numFmt w:val="bullet"/>
      <w:lvlText w:val="•"/>
      <w:lvlJc w:val="left"/>
      <w:pPr>
        <w:ind w:left="4306" w:hanging="349"/>
      </w:pPr>
      <w:rPr>
        <w:rFonts w:hint="default"/>
        <w:lang w:val="en-US" w:eastAsia="en-US" w:bidi="ar-SA"/>
      </w:rPr>
    </w:lvl>
    <w:lvl w:ilvl="4" w:tplc="5292392A">
      <w:numFmt w:val="bullet"/>
      <w:lvlText w:val="•"/>
      <w:lvlJc w:val="left"/>
      <w:pPr>
        <w:ind w:left="5148" w:hanging="349"/>
      </w:pPr>
      <w:rPr>
        <w:rFonts w:hint="default"/>
        <w:lang w:val="en-US" w:eastAsia="en-US" w:bidi="ar-SA"/>
      </w:rPr>
    </w:lvl>
    <w:lvl w:ilvl="5" w:tplc="7760363E">
      <w:numFmt w:val="bullet"/>
      <w:lvlText w:val="•"/>
      <w:lvlJc w:val="left"/>
      <w:pPr>
        <w:ind w:left="5990" w:hanging="349"/>
      </w:pPr>
      <w:rPr>
        <w:rFonts w:hint="default"/>
        <w:lang w:val="en-US" w:eastAsia="en-US" w:bidi="ar-SA"/>
      </w:rPr>
    </w:lvl>
    <w:lvl w:ilvl="6" w:tplc="69F0A1D4">
      <w:numFmt w:val="bullet"/>
      <w:lvlText w:val="•"/>
      <w:lvlJc w:val="left"/>
      <w:pPr>
        <w:ind w:left="6832" w:hanging="349"/>
      </w:pPr>
      <w:rPr>
        <w:rFonts w:hint="default"/>
        <w:lang w:val="en-US" w:eastAsia="en-US" w:bidi="ar-SA"/>
      </w:rPr>
    </w:lvl>
    <w:lvl w:ilvl="7" w:tplc="DFF6701C">
      <w:numFmt w:val="bullet"/>
      <w:lvlText w:val="•"/>
      <w:lvlJc w:val="left"/>
      <w:pPr>
        <w:ind w:left="7674" w:hanging="349"/>
      </w:pPr>
      <w:rPr>
        <w:rFonts w:hint="default"/>
        <w:lang w:val="en-US" w:eastAsia="en-US" w:bidi="ar-SA"/>
      </w:rPr>
    </w:lvl>
    <w:lvl w:ilvl="8" w:tplc="41D27A0C">
      <w:numFmt w:val="bullet"/>
      <w:lvlText w:val="•"/>
      <w:lvlJc w:val="left"/>
      <w:pPr>
        <w:ind w:left="8516" w:hanging="349"/>
      </w:pPr>
      <w:rPr>
        <w:rFonts w:hint="default"/>
        <w:lang w:val="en-US" w:eastAsia="en-US" w:bidi="ar-SA"/>
      </w:rPr>
    </w:lvl>
  </w:abstractNum>
  <w:abstractNum w:abstractNumId="25">
    <w:nsid w:val="60196730"/>
    <w:multiLevelType w:val="hybridMultilevel"/>
    <w:tmpl w:val="E1B46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2ED195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681CF92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69F9485C"/>
    <w:multiLevelType w:val="hybridMultilevel"/>
    <w:tmpl w:val="4C90C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DE7BFE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72836631"/>
    <w:multiLevelType w:val="hybridMultilevel"/>
    <w:tmpl w:val="7B6E8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E646C0"/>
    <w:multiLevelType w:val="hybridMultilevel"/>
    <w:tmpl w:val="148CB8BC"/>
    <w:lvl w:ilvl="0" w:tplc="9EDAB7F6">
      <w:start w:val="1"/>
      <w:numFmt w:val="decimal"/>
      <w:lvlText w:val="%1."/>
      <w:lvlJc w:val="left"/>
      <w:pPr>
        <w:ind w:left="725"/>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1" w:tplc="000E6A5C">
      <w:start w:val="1"/>
      <w:numFmt w:val="lowerLetter"/>
      <w:lvlText w:val="%2"/>
      <w:lvlJc w:val="left"/>
      <w:pPr>
        <w:ind w:left="15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2" w:tplc="BB7E4D9C">
      <w:start w:val="1"/>
      <w:numFmt w:val="lowerRoman"/>
      <w:lvlText w:val="%3"/>
      <w:lvlJc w:val="left"/>
      <w:pPr>
        <w:ind w:left="22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3" w:tplc="D7DA6BE6">
      <w:start w:val="1"/>
      <w:numFmt w:val="decimal"/>
      <w:lvlText w:val="%4"/>
      <w:lvlJc w:val="left"/>
      <w:pPr>
        <w:ind w:left="29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4" w:tplc="CB8441D2">
      <w:start w:val="1"/>
      <w:numFmt w:val="lowerLetter"/>
      <w:lvlText w:val="%5"/>
      <w:lvlJc w:val="left"/>
      <w:pPr>
        <w:ind w:left="371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5" w:tplc="864C88C8">
      <w:start w:val="1"/>
      <w:numFmt w:val="lowerRoman"/>
      <w:lvlText w:val="%6"/>
      <w:lvlJc w:val="left"/>
      <w:pPr>
        <w:ind w:left="443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6" w:tplc="01BA871E">
      <w:start w:val="1"/>
      <w:numFmt w:val="decimal"/>
      <w:lvlText w:val="%7"/>
      <w:lvlJc w:val="left"/>
      <w:pPr>
        <w:ind w:left="51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7" w:tplc="FF4833D4">
      <w:start w:val="1"/>
      <w:numFmt w:val="lowerLetter"/>
      <w:lvlText w:val="%8"/>
      <w:lvlJc w:val="left"/>
      <w:pPr>
        <w:ind w:left="58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8" w:tplc="AFA2735E">
      <w:start w:val="1"/>
      <w:numFmt w:val="lowerRoman"/>
      <w:lvlText w:val="%9"/>
      <w:lvlJc w:val="left"/>
      <w:pPr>
        <w:ind w:left="65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abstractNum>
  <w:abstractNum w:abstractNumId="32">
    <w:nsid w:val="7DD647E1"/>
    <w:multiLevelType w:val="hybridMultilevel"/>
    <w:tmpl w:val="B2364316"/>
    <w:lvl w:ilvl="0" w:tplc="20547C9E">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1FA671AC">
      <w:start w:val="1"/>
      <w:numFmt w:val="bullet"/>
      <w:lvlText w:val="o"/>
      <w:lvlJc w:val="left"/>
      <w:pPr>
        <w:ind w:left="29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308AADFE">
      <w:start w:val="1"/>
      <w:numFmt w:val="bullet"/>
      <w:lvlText w:val="▪"/>
      <w:lvlJc w:val="left"/>
      <w:pPr>
        <w:ind w:left="37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81A61EE6">
      <w:start w:val="1"/>
      <w:numFmt w:val="bullet"/>
      <w:lvlText w:val="•"/>
      <w:lvlJc w:val="left"/>
      <w:pPr>
        <w:ind w:left="44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0DE7C54">
      <w:start w:val="1"/>
      <w:numFmt w:val="bullet"/>
      <w:lvlText w:val="o"/>
      <w:lvlJc w:val="left"/>
      <w:pPr>
        <w:ind w:left="515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632F34E">
      <w:start w:val="1"/>
      <w:numFmt w:val="bullet"/>
      <w:lvlText w:val="▪"/>
      <w:lvlJc w:val="left"/>
      <w:pPr>
        <w:ind w:left="58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88803D6">
      <w:start w:val="1"/>
      <w:numFmt w:val="bullet"/>
      <w:lvlText w:val="•"/>
      <w:lvlJc w:val="left"/>
      <w:pPr>
        <w:ind w:left="65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6484B234">
      <w:start w:val="1"/>
      <w:numFmt w:val="bullet"/>
      <w:lvlText w:val="o"/>
      <w:lvlJc w:val="left"/>
      <w:pPr>
        <w:ind w:left="73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7E01424">
      <w:start w:val="1"/>
      <w:numFmt w:val="bullet"/>
      <w:lvlText w:val="▪"/>
      <w:lvlJc w:val="left"/>
      <w:pPr>
        <w:ind w:left="80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abstractNumId w:val="11"/>
  </w:num>
  <w:num w:numId="2">
    <w:abstractNumId w:val="13"/>
  </w:num>
  <w:num w:numId="3">
    <w:abstractNumId w:val="7"/>
  </w:num>
  <w:num w:numId="4">
    <w:abstractNumId w:val="32"/>
  </w:num>
  <w:num w:numId="5">
    <w:abstractNumId w:val="20"/>
  </w:num>
  <w:num w:numId="6">
    <w:abstractNumId w:val="31"/>
  </w:num>
  <w:num w:numId="7">
    <w:abstractNumId w:val="0"/>
  </w:num>
  <w:num w:numId="8">
    <w:abstractNumId w:val="1"/>
  </w:num>
  <w:num w:numId="9">
    <w:abstractNumId w:val="23"/>
  </w:num>
  <w:num w:numId="10">
    <w:abstractNumId w:val="26"/>
  </w:num>
  <w:num w:numId="11">
    <w:abstractNumId w:val="30"/>
  </w:num>
  <w:num w:numId="12">
    <w:abstractNumId w:val="10"/>
  </w:num>
  <w:num w:numId="13">
    <w:abstractNumId w:val="2"/>
  </w:num>
  <w:num w:numId="14">
    <w:abstractNumId w:val="3"/>
  </w:num>
  <w:num w:numId="15">
    <w:abstractNumId w:val="28"/>
  </w:num>
  <w:num w:numId="16">
    <w:abstractNumId w:val="27"/>
  </w:num>
  <w:num w:numId="17">
    <w:abstractNumId w:val="19"/>
  </w:num>
  <w:num w:numId="18">
    <w:abstractNumId w:val="29"/>
  </w:num>
  <w:num w:numId="19">
    <w:abstractNumId w:val="16"/>
  </w:num>
  <w:num w:numId="20">
    <w:abstractNumId w:val="9"/>
  </w:num>
  <w:num w:numId="21">
    <w:abstractNumId w:val="5"/>
  </w:num>
  <w:num w:numId="22">
    <w:abstractNumId w:val="18"/>
  </w:num>
  <w:num w:numId="23">
    <w:abstractNumId w:val="14"/>
  </w:num>
  <w:num w:numId="24">
    <w:abstractNumId w:val="15"/>
  </w:num>
  <w:num w:numId="25">
    <w:abstractNumId w:val="24"/>
  </w:num>
  <w:num w:numId="26">
    <w:abstractNumId w:val="6"/>
  </w:num>
  <w:num w:numId="27">
    <w:abstractNumId w:val="25"/>
  </w:num>
  <w:num w:numId="28">
    <w:abstractNumId w:val="22"/>
  </w:num>
  <w:num w:numId="29">
    <w:abstractNumId w:val="8"/>
  </w:num>
  <w:num w:numId="30">
    <w:abstractNumId w:val="12"/>
  </w:num>
  <w:num w:numId="31">
    <w:abstractNumId w:val="21"/>
  </w:num>
  <w:num w:numId="32">
    <w:abstractNumId w:val="17"/>
  </w:num>
  <w:num w:numId="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C25"/>
    <w:rsid w:val="00042B14"/>
    <w:rsid w:val="00055011"/>
    <w:rsid w:val="0006482B"/>
    <w:rsid w:val="00082628"/>
    <w:rsid w:val="000949D4"/>
    <w:rsid w:val="00096F34"/>
    <w:rsid w:val="000F567D"/>
    <w:rsid w:val="00106028"/>
    <w:rsid w:val="00180E84"/>
    <w:rsid w:val="00182DA0"/>
    <w:rsid w:val="001921A6"/>
    <w:rsid w:val="001A23B8"/>
    <w:rsid w:val="001B29B6"/>
    <w:rsid w:val="001D4EDF"/>
    <w:rsid w:val="00210215"/>
    <w:rsid w:val="00252DC5"/>
    <w:rsid w:val="00254407"/>
    <w:rsid w:val="002659BC"/>
    <w:rsid w:val="002814F7"/>
    <w:rsid w:val="002B10CC"/>
    <w:rsid w:val="002E3FAB"/>
    <w:rsid w:val="002F27E8"/>
    <w:rsid w:val="003171FA"/>
    <w:rsid w:val="00324AF2"/>
    <w:rsid w:val="0034659E"/>
    <w:rsid w:val="00347B6B"/>
    <w:rsid w:val="00371A4F"/>
    <w:rsid w:val="00373351"/>
    <w:rsid w:val="003909A4"/>
    <w:rsid w:val="003B05FE"/>
    <w:rsid w:val="003C09A7"/>
    <w:rsid w:val="003D5128"/>
    <w:rsid w:val="003D5E71"/>
    <w:rsid w:val="003F079D"/>
    <w:rsid w:val="00407E03"/>
    <w:rsid w:val="00432887"/>
    <w:rsid w:val="00457D0F"/>
    <w:rsid w:val="004604EC"/>
    <w:rsid w:val="00466C83"/>
    <w:rsid w:val="00474FDE"/>
    <w:rsid w:val="00495F8F"/>
    <w:rsid w:val="00496C97"/>
    <w:rsid w:val="004D7114"/>
    <w:rsid w:val="00526AF8"/>
    <w:rsid w:val="0053668E"/>
    <w:rsid w:val="00584E1C"/>
    <w:rsid w:val="00592927"/>
    <w:rsid w:val="005B3795"/>
    <w:rsid w:val="005D002D"/>
    <w:rsid w:val="005D2EE5"/>
    <w:rsid w:val="00603D24"/>
    <w:rsid w:val="00655173"/>
    <w:rsid w:val="0068183E"/>
    <w:rsid w:val="006B719F"/>
    <w:rsid w:val="006E2142"/>
    <w:rsid w:val="006F13F2"/>
    <w:rsid w:val="0070765F"/>
    <w:rsid w:val="00707F2C"/>
    <w:rsid w:val="00722EF5"/>
    <w:rsid w:val="00775EF6"/>
    <w:rsid w:val="007925CD"/>
    <w:rsid w:val="007F0E26"/>
    <w:rsid w:val="007F49ED"/>
    <w:rsid w:val="00811A4E"/>
    <w:rsid w:val="00813A93"/>
    <w:rsid w:val="00815728"/>
    <w:rsid w:val="00842374"/>
    <w:rsid w:val="00852132"/>
    <w:rsid w:val="008548AD"/>
    <w:rsid w:val="008560B9"/>
    <w:rsid w:val="008575A2"/>
    <w:rsid w:val="00873534"/>
    <w:rsid w:val="008764AE"/>
    <w:rsid w:val="008975EB"/>
    <w:rsid w:val="008F6600"/>
    <w:rsid w:val="009155DA"/>
    <w:rsid w:val="009221C4"/>
    <w:rsid w:val="00946F1A"/>
    <w:rsid w:val="00975AF6"/>
    <w:rsid w:val="00995C9E"/>
    <w:rsid w:val="009A624A"/>
    <w:rsid w:val="009C1412"/>
    <w:rsid w:val="009E6B1A"/>
    <w:rsid w:val="009F4406"/>
    <w:rsid w:val="009F48AA"/>
    <w:rsid w:val="00A01966"/>
    <w:rsid w:val="00A04817"/>
    <w:rsid w:val="00A23B2C"/>
    <w:rsid w:val="00A505F7"/>
    <w:rsid w:val="00A61E06"/>
    <w:rsid w:val="00A769F4"/>
    <w:rsid w:val="00AD7C36"/>
    <w:rsid w:val="00B059CE"/>
    <w:rsid w:val="00B068E6"/>
    <w:rsid w:val="00B1307C"/>
    <w:rsid w:val="00B330A8"/>
    <w:rsid w:val="00B36C3A"/>
    <w:rsid w:val="00B46C25"/>
    <w:rsid w:val="00B4730B"/>
    <w:rsid w:val="00B657BD"/>
    <w:rsid w:val="00B8618C"/>
    <w:rsid w:val="00B93561"/>
    <w:rsid w:val="00BE251C"/>
    <w:rsid w:val="00BE3F21"/>
    <w:rsid w:val="00C017A2"/>
    <w:rsid w:val="00C278CC"/>
    <w:rsid w:val="00C41FE6"/>
    <w:rsid w:val="00C4698D"/>
    <w:rsid w:val="00C50988"/>
    <w:rsid w:val="00C711E4"/>
    <w:rsid w:val="00C91EB1"/>
    <w:rsid w:val="00CC5F0E"/>
    <w:rsid w:val="00CE3030"/>
    <w:rsid w:val="00D04DFD"/>
    <w:rsid w:val="00D46594"/>
    <w:rsid w:val="00D77523"/>
    <w:rsid w:val="00D819CC"/>
    <w:rsid w:val="00DB2F8A"/>
    <w:rsid w:val="00E04DAA"/>
    <w:rsid w:val="00E3752B"/>
    <w:rsid w:val="00E637BE"/>
    <w:rsid w:val="00E918A8"/>
    <w:rsid w:val="00EA744A"/>
    <w:rsid w:val="00ED241B"/>
    <w:rsid w:val="00EF3C22"/>
    <w:rsid w:val="00EF5FF4"/>
    <w:rsid w:val="00F0017A"/>
    <w:rsid w:val="00F409FE"/>
    <w:rsid w:val="00F43418"/>
    <w:rsid w:val="00F752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2B87C"/>
  <w15:docId w15:val="{32DE9242-B6FD-47DD-BA41-3FBDE2802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59" w:lineRule="auto"/>
      <w:ind w:left="196"/>
    </w:pPr>
    <w:rPr>
      <w:rFonts w:ascii="Calibri" w:eastAsia="Calibri" w:hAnsi="Calibri" w:cs="Calibri"/>
      <w:b/>
      <w:color w:val="00B050"/>
      <w:sz w:val="5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9221C4"/>
    <w:pPr>
      <w:ind w:left="720"/>
      <w:contextualSpacing/>
    </w:pPr>
  </w:style>
  <w:style w:type="paragraph" w:customStyle="1" w:styleId="Default">
    <w:name w:val="Default"/>
    <w:rsid w:val="003909A4"/>
    <w:pPr>
      <w:autoSpaceDE w:val="0"/>
      <w:autoSpaceDN w:val="0"/>
      <w:adjustRightInd w:val="0"/>
      <w:spacing w:after="0" w:line="240" w:lineRule="auto"/>
    </w:pPr>
    <w:rPr>
      <w:rFonts w:ascii="Arial" w:hAnsi="Arial" w:cs="Arial"/>
      <w:color w:val="000000"/>
      <w:kern w:val="0"/>
    </w:rPr>
  </w:style>
  <w:style w:type="paragraph" w:styleId="BodyText">
    <w:name w:val="Body Text"/>
    <w:basedOn w:val="Normal"/>
    <w:link w:val="BodyTextChar"/>
    <w:uiPriority w:val="1"/>
    <w:qFormat/>
    <w:rsid w:val="002F27E8"/>
    <w:pPr>
      <w:widowControl w:val="0"/>
      <w:autoSpaceDE w:val="0"/>
      <w:autoSpaceDN w:val="0"/>
      <w:spacing w:line="240" w:lineRule="auto"/>
      <w:ind w:left="0"/>
    </w:pPr>
    <w:rPr>
      <w:rFonts w:ascii="Arial" w:eastAsia="Arial" w:hAnsi="Arial" w:cs="Arial"/>
      <w:b w:val="0"/>
      <w:color w:val="auto"/>
      <w:kern w:val="0"/>
      <w:sz w:val="19"/>
      <w:szCs w:val="19"/>
      <w14:ligatures w14:val="none"/>
    </w:rPr>
  </w:style>
  <w:style w:type="character" w:customStyle="1" w:styleId="BodyTextChar">
    <w:name w:val="Body Text Char"/>
    <w:basedOn w:val="DefaultParagraphFont"/>
    <w:link w:val="BodyText"/>
    <w:uiPriority w:val="1"/>
    <w:rsid w:val="002F27E8"/>
    <w:rPr>
      <w:rFonts w:ascii="Arial" w:eastAsia="Arial" w:hAnsi="Arial" w:cs="Arial"/>
      <w:kern w:val="0"/>
      <w:sz w:val="19"/>
      <w:szCs w:val="19"/>
      <w14:ligatures w14:val="none"/>
    </w:rPr>
  </w:style>
  <w:style w:type="paragraph" w:styleId="NoSpacing">
    <w:name w:val="No Spacing"/>
    <w:uiPriority w:val="1"/>
    <w:qFormat/>
    <w:rsid w:val="00D46594"/>
    <w:pPr>
      <w:spacing w:after="0" w:line="240" w:lineRule="auto"/>
      <w:ind w:left="196"/>
    </w:pPr>
    <w:rPr>
      <w:rFonts w:ascii="Calibri" w:eastAsia="Calibri" w:hAnsi="Calibri" w:cs="Calibri"/>
      <w:b/>
      <w:color w:val="00B050"/>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1247</Words>
  <Characters>7112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Lona Alex</dc:creator>
  <cp:keywords/>
  <cp:lastModifiedBy>hp</cp:lastModifiedBy>
  <cp:revision>4</cp:revision>
  <cp:lastPrinted>2026-01-29T14:14:00Z</cp:lastPrinted>
  <dcterms:created xsi:type="dcterms:W3CDTF">2026-02-10T01:45:00Z</dcterms:created>
  <dcterms:modified xsi:type="dcterms:W3CDTF">2026-02-10T01:50:00Z</dcterms:modified>
</cp:coreProperties>
</file>